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F0D830">
      <w:pPr>
        <w:snapToGrid w:val="0"/>
        <w:spacing w:line="360" w:lineRule="auto"/>
        <w:jc w:val="left"/>
        <w:rPr>
          <w:rFonts w:hint="eastAsia" w:asciiTheme="minorEastAsia" w:hAnsiTheme="minorEastAsia" w:eastAsiaTheme="minorEastAsia" w:cstheme="minorEastAsia"/>
          <w:b/>
          <w:bCs/>
          <w:color w:val="333333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333333"/>
          <w:sz w:val="24"/>
          <w:szCs w:val="24"/>
          <w:lang w:val="en-US" w:eastAsia="zh-CN"/>
        </w:rPr>
        <w:t>附件：</w:t>
      </w:r>
    </w:p>
    <w:p w14:paraId="7CCF950C">
      <w:pPr>
        <w:snapToGrid w:val="0"/>
        <w:spacing w:line="360" w:lineRule="auto"/>
        <w:jc w:val="center"/>
        <w:rPr>
          <w:rFonts w:hint="eastAsia" w:asciiTheme="minorEastAsia" w:hAnsiTheme="minorEastAsia" w:eastAsiaTheme="minorEastAsia" w:cstheme="minorEastAsia"/>
          <w:color w:val="333333"/>
          <w:sz w:val="24"/>
          <w:szCs w:val="24"/>
        </w:rPr>
      </w:pPr>
      <w:bookmarkStart w:id="0" w:name="_GoBack"/>
      <w:r>
        <w:rPr>
          <w:rFonts w:hint="eastAsia" w:asciiTheme="minorEastAsia" w:hAnsiTheme="minorEastAsia" w:eastAsiaTheme="minorEastAsia" w:cstheme="minorEastAsia"/>
          <w:b/>
          <w:bCs/>
          <w:sz w:val="40"/>
          <w:szCs w:val="40"/>
          <w:lang w:val="en-US" w:eastAsia="zh-CN"/>
        </w:rPr>
        <w:t>意向响应回执</w:t>
      </w:r>
      <w:bookmarkEnd w:id="0"/>
    </w:p>
    <w:p w14:paraId="32F6385C">
      <w:pPr>
        <w:snapToGrid w:val="0"/>
        <w:spacing w:line="320" w:lineRule="exact"/>
        <w:jc w:val="center"/>
        <w:rPr>
          <w:rFonts w:hint="eastAsia" w:asciiTheme="minorEastAsia" w:hAnsiTheme="minorEastAsia" w:eastAsiaTheme="minorEastAsia" w:cstheme="minorEastAsia"/>
          <w:color w:val="333333"/>
          <w:sz w:val="24"/>
          <w:szCs w:val="24"/>
        </w:rPr>
      </w:pPr>
    </w:p>
    <w:p w14:paraId="5DA8AA16">
      <w:pPr>
        <w:snapToGrid w:val="0"/>
        <w:spacing w:line="320" w:lineRule="exact"/>
        <w:jc w:val="left"/>
        <w:rPr>
          <w:rFonts w:hint="eastAsia" w:asciiTheme="minorEastAsia" w:hAnsiTheme="minorEastAsia" w:eastAsiaTheme="minorEastAsia" w:cstheme="minorEastAsia"/>
          <w:color w:val="333333"/>
          <w:sz w:val="28"/>
          <w:szCs w:val="28"/>
        </w:rPr>
      </w:pPr>
    </w:p>
    <w:p w14:paraId="64F0CB96">
      <w:pPr>
        <w:snapToGrid w:val="0"/>
        <w:spacing w:line="360" w:lineRule="auto"/>
        <w:jc w:val="left"/>
        <w:rPr>
          <w:rFonts w:hint="eastAsia" w:asciiTheme="minorEastAsia" w:hAnsiTheme="minorEastAsia" w:eastAsiaTheme="minorEastAsia" w:cstheme="minorEastAsia"/>
          <w:color w:val="333333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广州市道路研究院有限公司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工会委员会</w:t>
      </w:r>
    </w:p>
    <w:p w14:paraId="597D496A">
      <w:pPr>
        <w:snapToGrid w:val="0"/>
        <w:spacing w:line="360" w:lineRule="auto"/>
        <w:jc w:val="left"/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广州市交正工程咨询有限公司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：</w:t>
      </w:r>
    </w:p>
    <w:p w14:paraId="696DFA14">
      <w:pPr>
        <w:snapToGrid w:val="0"/>
        <w:spacing w:line="360" w:lineRule="auto"/>
        <w:ind w:firstLine="560" w:firstLineChars="200"/>
        <w:jc w:val="left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贵公司发布的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广州市道路研究院有限公司工会委员会2025年春节慰问品采购项目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的采购意向征集公告，我公司充分理解采购意向公告的内容，经公司研究后确定参加贵公司组织实施的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广州市道路研究院有限公司工会委员会2025年春节慰问品采购项目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的采购活动。</w:t>
      </w:r>
    </w:p>
    <w:p w14:paraId="4131C05D">
      <w:pPr>
        <w:snapToGrid w:val="0"/>
        <w:spacing w:line="360" w:lineRule="auto"/>
        <w:ind w:firstLine="560" w:firstLineChars="200"/>
        <w:jc w:val="left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</w:p>
    <w:p w14:paraId="3736297C">
      <w:pPr>
        <w:snapToGrid w:val="0"/>
        <w:spacing w:line="360" w:lineRule="auto"/>
        <w:ind w:firstLine="560" w:firstLineChars="200"/>
        <w:jc w:val="left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我公司联系人：</w:t>
      </w:r>
    </w:p>
    <w:p w14:paraId="3F2C59B1">
      <w:pPr>
        <w:snapToGrid w:val="0"/>
        <w:spacing w:line="360" w:lineRule="auto"/>
        <w:ind w:firstLine="560" w:firstLineChars="200"/>
        <w:jc w:val="left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联系方式（手机）：</w:t>
      </w:r>
    </w:p>
    <w:p w14:paraId="6546D9B3">
      <w:pPr>
        <w:snapToGrid w:val="0"/>
        <w:spacing w:line="360" w:lineRule="auto"/>
        <w:ind w:firstLine="560" w:firstLineChars="200"/>
        <w:jc w:val="left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电子邮箱：</w:t>
      </w:r>
    </w:p>
    <w:p w14:paraId="5A3F23B4">
      <w:pPr>
        <w:snapToGrid w:val="0"/>
        <w:spacing w:line="360" w:lineRule="auto"/>
        <w:ind w:firstLine="560" w:firstLineChars="200"/>
        <w:jc w:val="left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附件：公司简介</w:t>
      </w:r>
    </w:p>
    <w:p w14:paraId="0EE6EDB1">
      <w:pPr>
        <w:snapToGrid w:val="0"/>
        <w:spacing w:line="360" w:lineRule="auto"/>
        <w:ind w:firstLine="560" w:firstLineChars="200"/>
        <w:jc w:val="left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</w:p>
    <w:p w14:paraId="17006DB0">
      <w:pPr>
        <w:snapToGrid w:val="0"/>
        <w:spacing w:line="360" w:lineRule="auto"/>
        <w:ind w:firstLine="560" w:firstLineChars="200"/>
        <w:jc w:val="right"/>
        <w:rPr>
          <w:rFonts w:hint="eastAsia" w:asciiTheme="minorEastAsia" w:hAnsiTheme="minorEastAsia" w:eastAsiaTheme="minorEastAsia" w:cstheme="minorEastAsia"/>
          <w:sz w:val="28"/>
          <w:szCs w:val="28"/>
          <w:u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意向人：</w:t>
      </w:r>
      <w:r>
        <w:rPr>
          <w:rFonts w:hint="eastAsia" w:asciiTheme="minorEastAsia" w:hAnsiTheme="minorEastAsia" w:eastAsiaTheme="minorEastAsia" w:cstheme="minorEastAsia"/>
          <w:sz w:val="28"/>
          <w:szCs w:val="28"/>
          <w:u w:val="single"/>
          <w:lang w:val="en-US" w:eastAsia="zh-CN"/>
        </w:rPr>
        <w:t xml:space="preserve">                        </w:t>
      </w:r>
      <w:r>
        <w:rPr>
          <w:rFonts w:hint="eastAsia" w:asciiTheme="minorEastAsia" w:hAnsiTheme="minorEastAsia" w:eastAsiaTheme="minorEastAsia" w:cstheme="minorEastAsia"/>
          <w:sz w:val="28"/>
          <w:szCs w:val="28"/>
          <w:u w:val="none"/>
          <w:lang w:val="en-US" w:eastAsia="zh-CN"/>
        </w:rPr>
        <w:t>（名称及加盖公章）</w:t>
      </w:r>
    </w:p>
    <w:p w14:paraId="158CFAA7">
      <w:pPr>
        <w:snapToGrid w:val="0"/>
        <w:spacing w:line="360" w:lineRule="auto"/>
        <w:ind w:firstLine="560" w:firstLineChars="200"/>
        <w:jc w:val="right"/>
        <w:rPr>
          <w:rFonts w:hint="eastAsia" w:asciiTheme="minorEastAsia" w:hAnsiTheme="minorEastAsia" w:eastAsiaTheme="minorEastAsia" w:cstheme="minorEastAsia"/>
          <w:sz w:val="28"/>
          <w:szCs w:val="28"/>
          <w:u w:val="none"/>
          <w:lang w:val="en-US" w:eastAsia="zh-CN"/>
        </w:rPr>
      </w:pPr>
    </w:p>
    <w:p w14:paraId="11928854">
      <w:pPr>
        <w:snapToGrid w:val="0"/>
        <w:spacing w:line="360" w:lineRule="auto"/>
        <w:ind w:firstLine="560" w:firstLineChars="200"/>
        <w:jc w:val="right"/>
        <w:rPr>
          <w:rFonts w:hint="eastAsia" w:asciiTheme="minorEastAsia" w:hAnsiTheme="minorEastAsia" w:eastAsiaTheme="minorEastAsia" w:cstheme="minorEastAsia"/>
          <w:sz w:val="28"/>
          <w:szCs w:val="28"/>
          <w:u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u w:val="none"/>
          <w:lang w:val="en-US" w:eastAsia="zh-CN"/>
        </w:rPr>
        <w:t>日期：     年    月    日</w:t>
      </w:r>
    </w:p>
    <w:p w14:paraId="722F5830"/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0CF6D03"/>
    <w:rsid w:val="10CF6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宋体" w:cs="Times New Roman"/>
      <w:sz w:val="21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2024-12-03T07:24:00Z</dcterms:created>
  <dc:creator>lnx</dc:creator>
  <cp:lastModifiedBy>lnx</cp:lastModifiedBy>
  <dcterms:modified xsi:type="dcterms:W3CDTF">2024-12-03T07:25:02Z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A607B6878DDE4BE9B1242CD098FEE031_11</vt:lpwstr>
  </property>
</Properties>
</file>