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(广州段)、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广州增城沙庄至花都北兴公路二期工程(荔城至花都北兴段)路段路灯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2024-04-30T01:14:08Z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