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val="en-US" w:eastAsia="zh-CN"/>
        </w:rPr>
        <w:t>附件</w:t>
      </w: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  <w:t xml:space="preserve">1  </w:t>
      </w:r>
    </w:p>
    <w:tbl>
      <w:tblPr>
        <w:tblStyle w:val="4"/>
        <w:tblW w:w="0" w:type="auto"/>
        <w:tblInd w:w="53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0"/>
        <w:gridCol w:w="574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8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响应登记表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8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spacing w:line="360" w:lineRule="auto"/>
              <w:ind w:firstLine="0" w:firstLineChars="0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</w:rPr>
              <w:t>项目名称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广州市道路事务中心2024年饭堂食材及用品供应配送服务项目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301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供应商名称</w:t>
            </w:r>
          </w:p>
        </w:tc>
        <w:tc>
          <w:tcPr>
            <w:tcW w:w="5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301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统一社会信用代码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301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301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联系电话（手机）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301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联系电话（座机）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301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301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响应登记时间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分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301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支付方式及时间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301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供应商经办人签字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301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5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　</w:t>
            </w:r>
          </w:p>
        </w:tc>
      </w:tr>
    </w:tbl>
    <w:p>
      <w:pPr>
        <w:spacing w:line="360" w:lineRule="auto"/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auto"/>
          <w:szCs w:val="32"/>
          <w:highlight w:val="none"/>
        </w:rPr>
        <w:t xml:space="preserve"> </w:t>
      </w: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t xml:space="preserve">    备注：请在备注栏中填写快递收件地址。</w:t>
      </w:r>
    </w:p>
    <w:p>
      <w:pPr>
        <w:spacing w:line="360" w:lineRule="auto"/>
        <w:ind w:firstLine="482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1"/>
          <w:szCs w:val="21"/>
          <w:highlight w:val="none"/>
        </w:rPr>
        <w:br w:type="page"/>
      </w:r>
      <w:bookmarkStart w:id="0" w:name="_GoBack"/>
      <w:bookmarkEnd w:id="0"/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  <w:t>附件2：询比采购文件费用的支付说明：</w:t>
      </w:r>
    </w:p>
    <w:p>
      <w:pPr>
        <w:pStyle w:val="3"/>
        <w:spacing w:line="360" w:lineRule="auto"/>
        <w:ind w:firstLine="48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1.请备注项目名称简称+供应商名称简称</w:t>
      </w:r>
    </w:p>
    <w:p>
      <w:pPr>
        <w:spacing w:line="48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2.转账汇款账号如下：</w:t>
      </w:r>
    </w:p>
    <w:p>
      <w:pPr>
        <w:spacing w:line="48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单位名称：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广州市交正工程咨询有限公司</w:t>
      </w:r>
    </w:p>
    <w:p>
      <w:pPr>
        <w:spacing w:line="48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开户行：中国工商银行广州花城支行</w:t>
      </w:r>
    </w:p>
    <w:p>
      <w:pPr>
        <w:spacing w:line="48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银行账号：3602028519202301018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kYWE5NmMzNjI2NWZhYzBhODk2NGVlNmY0MDQ0MTgifQ=="/>
  </w:docVars>
  <w:rsids>
    <w:rsidRoot w:val="32B70241"/>
    <w:rsid w:val="32B7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eastAsia="宋体"/>
      <w:b/>
      <w:kern w:val="44"/>
      <w:sz w:val="44"/>
      <w:szCs w:val="2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iPriority w:val="0"/>
    <w:pPr>
      <w:ind w:firstLine="420" w:firstLineChars="200"/>
    </w:pPr>
    <w:rPr>
      <w:rFonts w:ascii="Calibri" w:hAnsi="Calibri"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2024-04-10T08:00:00Z</dcterms:created>
  <dc:creator>文丝利</dc:creator>
  <cp:lastModifiedBy>文丝利</cp:lastModifiedBy>
  <dcterms:modified xsi:type="dcterms:W3CDTF">2024-04-10T08:01:13Z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339417817C754CC983BF34FAFE38CC01_11</vt:lpwstr>
  </property>
</Properties>
</file>