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0A18EDDF" w:rsidR="00DC2671" w:rsidRDefault="00DF7519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DF7519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</w:t>
      </w:r>
      <w:r w:rsidRPr="00DF7519">
        <w:rPr>
          <w:rFonts w:ascii="仿宋" w:eastAsia="仿宋" w:hAnsi="仿宋"/>
          <w:b/>
          <w:color w:val="000000"/>
          <w:sz w:val="32"/>
          <w:szCs w:val="32"/>
        </w:rPr>
        <w:t>2023-2026年度机电养护综合管养项目-机场高速机场收费站出口X12车道设备迁改项目设备安装等劳务合作项目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5193FB8B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DF7519" w:rsidRPr="00DF7519">
        <w:rPr>
          <w:rFonts w:ascii="仿宋" w:eastAsia="仿宋" w:hAnsi="仿宋" w:hint="eastAsia"/>
          <w:bCs/>
          <w:snapToGrid w:val="0"/>
        </w:rPr>
        <w:t>广州交投集团营运道路</w:t>
      </w:r>
      <w:r w:rsidR="00DF7519" w:rsidRPr="00DF7519">
        <w:rPr>
          <w:rFonts w:ascii="仿宋" w:eastAsia="仿宋" w:hAnsi="仿宋"/>
          <w:bCs/>
          <w:snapToGrid w:val="0"/>
        </w:rPr>
        <w:t>2023-2026年度机电养护综合管养项目-机场高速机场收费站出口X12车道设备迁改项目设备安装等劳务合作项目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75B0FC8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1F4427">
        <w:rPr>
          <w:rFonts w:ascii="仿宋" w:eastAsia="仿宋" w:hAnsi="仿宋" w:hint="eastAsia"/>
          <w:bCs/>
          <w:snapToGrid w:val="0"/>
        </w:rPr>
        <w:t>3</w:t>
      </w:r>
      <w:r w:rsidR="00A74A24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6DCF24AF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AD2003">
        <w:rPr>
          <w:rFonts w:ascii="仿宋" w:eastAsia="仿宋" w:hAnsi="仿宋" w:hint="eastAsia"/>
          <w:bCs/>
          <w:snapToGrid w:val="0"/>
        </w:rPr>
        <w:t>1</w:t>
      </w:r>
      <w:r w:rsidR="001F4427">
        <w:rPr>
          <w:rFonts w:ascii="仿宋" w:eastAsia="仿宋" w:hAnsi="仿宋" w:hint="eastAsia"/>
          <w:bCs/>
          <w:snapToGrid w:val="0"/>
        </w:rPr>
        <w:t>1</w:t>
      </w:r>
      <w:r w:rsidR="00E653A7">
        <w:rPr>
          <w:rFonts w:ascii="仿宋" w:eastAsia="仿宋" w:hAnsi="仿宋" w:hint="eastAsia"/>
          <w:bCs/>
          <w:snapToGrid w:val="0"/>
        </w:rPr>
        <w:t>000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3525E654" w:rsidR="00DC2671" w:rsidRPr="000E1D5C" w:rsidRDefault="00533FD1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>
        <w:rPr>
          <w:rFonts w:ascii="仿宋" w:eastAsia="仿宋" w:hAnsi="仿宋" w:hint="eastAsia"/>
          <w:bCs/>
          <w:snapToGrid w:val="0"/>
        </w:rPr>
        <w:t>主要施工内容</w:t>
      </w:r>
      <w:r w:rsidR="00CC63A2" w:rsidRPr="00CC63A2">
        <w:rPr>
          <w:rFonts w:ascii="仿宋" w:eastAsia="仿宋" w:hAnsi="仿宋" w:hint="eastAsia"/>
          <w:bCs/>
          <w:snapToGrid w:val="0"/>
        </w:rPr>
        <w:t>为</w:t>
      </w:r>
      <w:r w:rsidR="001F4427" w:rsidRPr="001F4427">
        <w:rPr>
          <w:rFonts w:ascii="仿宋" w:eastAsia="仿宋" w:hAnsi="仿宋"/>
          <w:bCs/>
          <w:snapToGrid w:val="0"/>
        </w:rPr>
        <w:t>机场高速</w:t>
      </w:r>
      <w:r w:rsidR="001F4427">
        <w:rPr>
          <w:rFonts w:ascii="仿宋" w:eastAsia="仿宋" w:hAnsi="仿宋" w:hint="eastAsia"/>
          <w:bCs/>
          <w:snapToGrid w:val="0"/>
        </w:rPr>
        <w:t>公路路段</w:t>
      </w:r>
      <w:r w:rsidR="001F4427" w:rsidRPr="001F4427">
        <w:rPr>
          <w:rFonts w:ascii="仿宋" w:eastAsia="仿宋" w:hAnsi="仿宋"/>
          <w:bCs/>
          <w:snapToGrid w:val="0"/>
        </w:rPr>
        <w:t>机场收费站出口X12车道设备迁改项目设备安装等</w:t>
      </w:r>
      <w:r w:rsidR="001F4427">
        <w:rPr>
          <w:rFonts w:ascii="仿宋" w:eastAsia="仿宋" w:hAnsi="仿宋" w:hint="eastAsia"/>
          <w:bCs/>
          <w:snapToGrid w:val="0"/>
        </w:rPr>
        <w:t>劳务施工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2AF8764A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4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A719E7">
        <w:rPr>
          <w:rFonts w:ascii="仿宋" w:eastAsia="仿宋" w:hAnsi="仿宋" w:hint="eastAsia"/>
          <w:color w:val="000000"/>
          <w:u w:val="single"/>
        </w:rPr>
        <w:t>1</w:t>
      </w:r>
      <w:r w:rsidR="00B32DD6">
        <w:rPr>
          <w:rFonts w:ascii="仿宋" w:eastAsia="仿宋" w:hAnsi="仿宋" w:hint="eastAsia"/>
          <w:color w:val="000000"/>
          <w:u w:val="single"/>
        </w:rPr>
        <w:t>3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逾期无效。采购人在收到响应回执后根据供应商信用信誉等情况进行讨论提议，按优先选取本公司库内供应商原则开展后续采购活动，不再另行发布采购公告。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7B8C906E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A719E7">
        <w:rPr>
          <w:rFonts w:ascii="仿宋" w:eastAsia="仿宋" w:hAnsi="仿宋" w:hint="eastAsia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月</w:t>
      </w:r>
      <w:r w:rsidR="00BC6C43">
        <w:rPr>
          <w:rFonts w:ascii="仿宋" w:eastAsia="仿宋" w:hAnsi="仿宋" w:hint="eastAsia"/>
          <w:color w:val="000000"/>
        </w:rPr>
        <w:t>10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4C48B102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DF7519" w:rsidRPr="00DF7519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DF7519" w:rsidRPr="00DF7519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2023-2026年度机电养护综合管养项目-机场高速机场收费站出口X12车道设备迁改项目设备安装等劳务合作项目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138" w:type="pct"/>
        <w:tblLook w:val="04A0" w:firstRow="1" w:lastRow="0" w:firstColumn="1" w:lastColumn="0" w:noHBand="0" w:noVBand="1"/>
      </w:tblPr>
      <w:tblGrid>
        <w:gridCol w:w="1771"/>
        <w:gridCol w:w="3867"/>
        <w:gridCol w:w="616"/>
        <w:gridCol w:w="657"/>
        <w:gridCol w:w="1610"/>
        <w:gridCol w:w="236"/>
      </w:tblGrid>
      <w:tr w:rsidR="003F5F5D" w:rsidRPr="003F5F5D" w14:paraId="5FEBDC88" w14:textId="77777777" w:rsidTr="003F5F5D">
        <w:trPr>
          <w:gridAfter w:val="1"/>
          <w:wAfter w:w="135" w:type="pct"/>
          <w:trHeight w:val="540"/>
        </w:trPr>
        <w:tc>
          <w:tcPr>
            <w:tcW w:w="10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FA1E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3F5F5D">
              <w:rPr>
                <w:rFonts w:ascii="仿宋" w:eastAsia="仿宋" w:hAnsi="仿宋" w:hint="eastAsia"/>
                <w:sz w:val="16"/>
                <w:szCs w:val="16"/>
              </w:rPr>
              <w:t>子目号</w:t>
            </w:r>
          </w:p>
        </w:tc>
        <w:tc>
          <w:tcPr>
            <w:tcW w:w="2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2BDC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3F5F5D">
              <w:rPr>
                <w:rFonts w:ascii="仿宋" w:eastAsia="仿宋" w:hAnsi="仿宋" w:hint="eastAsia"/>
                <w:sz w:val="16"/>
                <w:szCs w:val="16"/>
              </w:rPr>
              <w:t>子目名称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8465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3F5F5D">
              <w:rPr>
                <w:rFonts w:ascii="仿宋" w:eastAsia="仿宋" w:hAnsi="仿宋" w:hint="eastAsia"/>
                <w:sz w:val="16"/>
                <w:szCs w:val="16"/>
              </w:rPr>
              <w:t>单位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D8A2" w14:textId="728AD637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3F5F5D">
              <w:rPr>
                <w:rFonts w:ascii="仿宋" w:eastAsia="仿宋" w:hAnsi="仿宋" w:hint="eastAsia"/>
                <w:sz w:val="16"/>
                <w:szCs w:val="16"/>
              </w:rPr>
              <w:t>数量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6C56" w14:textId="04DECDD3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  <w:r w:rsidRPr="003F5F5D">
              <w:rPr>
                <w:rFonts w:ascii="仿宋" w:eastAsia="仿宋" w:hAnsi="仿宋" w:hint="eastAsia"/>
                <w:sz w:val="16"/>
                <w:szCs w:val="16"/>
              </w:rPr>
              <w:t>备注</w:t>
            </w:r>
          </w:p>
        </w:tc>
      </w:tr>
      <w:tr w:rsidR="003F5F5D" w:rsidRPr="003F5F5D" w14:paraId="2CE77585" w14:textId="77777777" w:rsidTr="003F5F5D">
        <w:trPr>
          <w:trHeight w:val="503"/>
        </w:trPr>
        <w:tc>
          <w:tcPr>
            <w:tcW w:w="10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83D92" w14:textId="77777777" w:rsidR="003F5F5D" w:rsidRPr="003F5F5D" w:rsidRDefault="003F5F5D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2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F0704" w14:textId="77777777" w:rsidR="003F5F5D" w:rsidRPr="003F5F5D" w:rsidRDefault="003F5F5D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D23C1" w14:textId="77777777" w:rsidR="003F5F5D" w:rsidRPr="003F5F5D" w:rsidRDefault="003F5F5D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19455" w14:textId="77777777" w:rsidR="003F5F5D" w:rsidRPr="003F5F5D" w:rsidRDefault="003F5F5D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44609" w14:textId="77777777" w:rsidR="003F5F5D" w:rsidRPr="003F5F5D" w:rsidRDefault="003F5F5D">
            <w:pPr>
              <w:rPr>
                <w:rFonts w:ascii="仿宋" w:eastAsia="仿宋" w:hAnsi="仿宋"/>
                <w:sz w:val="16"/>
                <w:szCs w:val="16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BA36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6"/>
                <w:szCs w:val="16"/>
              </w:rPr>
            </w:pPr>
          </w:p>
        </w:tc>
      </w:tr>
      <w:tr w:rsidR="003F5F5D" w:rsidRPr="003F5F5D" w14:paraId="689B6D4E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4493B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409-2-4-1-3-3-19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3513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户外机柜安装调试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EF2D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3996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F7B9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35" w:type="pct"/>
            <w:vAlign w:val="center"/>
            <w:hideMark/>
          </w:tcPr>
          <w:p w14:paraId="43F351F1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7CF3A774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D329D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409-2-3-8-2-14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6C61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手井盖板1500*1200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99AF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个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9D40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6F74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35" w:type="pct"/>
            <w:vAlign w:val="center"/>
            <w:hideMark/>
          </w:tcPr>
          <w:p w14:paraId="332A6865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2C9FB44A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1942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409-2-1-1-23-3-21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1C63B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不锈钢收费亭拆除（含亭内供电、空调、监控设备、收费设备，20KM内运输）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8354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E258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FF9D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35" w:type="pct"/>
            <w:vAlign w:val="center"/>
            <w:hideMark/>
          </w:tcPr>
          <w:p w14:paraId="6BC62C55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6BD15C34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434A8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409-2-1-1-1-5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4C63B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车道控制器安装调试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9DED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546E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D6CE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35" w:type="pct"/>
            <w:vAlign w:val="center"/>
            <w:hideMark/>
          </w:tcPr>
          <w:p w14:paraId="34EC6452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1F2072C2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1C7E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409-2-1-1-2-21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0F34D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车道工控机安装调试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2AF89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台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D716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494D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35" w:type="pct"/>
            <w:vAlign w:val="center"/>
            <w:hideMark/>
          </w:tcPr>
          <w:p w14:paraId="5F74CE6F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18218A56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4EAC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409-2-1-1-19-17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004A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读写器/票据打印机/热敏打印机/车检器安装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EE9F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3E81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8E56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读写器*1，票据打印机*1</w:t>
            </w:r>
          </w:p>
        </w:tc>
        <w:tc>
          <w:tcPr>
            <w:tcW w:w="135" w:type="pct"/>
            <w:vAlign w:val="center"/>
            <w:hideMark/>
          </w:tcPr>
          <w:p w14:paraId="44D77147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4539D701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4BB0A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409-2-1-1-20-8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5881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键盘/纸券扫码枪安装调试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83FF4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4D7C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395C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收费键盘*1，纸券扫码枪*1</w:t>
            </w:r>
          </w:p>
        </w:tc>
        <w:tc>
          <w:tcPr>
            <w:tcW w:w="135" w:type="pct"/>
            <w:vAlign w:val="center"/>
            <w:hideMark/>
          </w:tcPr>
          <w:p w14:paraId="79943172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  <w:tr w:rsidR="003F5F5D" w:rsidRPr="003F5F5D" w14:paraId="0F20D34A" w14:textId="77777777" w:rsidTr="003F5F5D">
        <w:trPr>
          <w:trHeight w:val="503"/>
        </w:trPr>
        <w:tc>
          <w:tcPr>
            <w:tcW w:w="1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0D1D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409-2-1-1-21-6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03E0" w14:textId="77777777" w:rsidR="003F5F5D" w:rsidRPr="003F5F5D" w:rsidRDefault="003F5F5D">
            <w:pPr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声光报警器/显示器/车道移动支付设备安装调试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F8943" w14:textId="77777777" w:rsidR="003F5F5D" w:rsidRPr="003F5F5D" w:rsidRDefault="003F5F5D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sz w:val="18"/>
                <w:szCs w:val="18"/>
              </w:rPr>
              <w:t>套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7D7F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46C8" w14:textId="77777777" w:rsidR="003F5F5D" w:rsidRPr="003F5F5D" w:rsidRDefault="003F5F5D">
            <w:pPr>
              <w:jc w:val="center"/>
              <w:rPr>
                <w:rFonts w:ascii="仿宋" w:eastAsia="仿宋" w:hAnsi="仿宋"/>
                <w:color w:val="000000"/>
                <w:sz w:val="18"/>
                <w:szCs w:val="18"/>
              </w:rPr>
            </w:pPr>
            <w:r w:rsidRPr="003F5F5D">
              <w:rPr>
                <w:rFonts w:ascii="仿宋" w:eastAsia="仿宋" w:hAnsi="仿宋" w:hint="eastAsia"/>
                <w:color w:val="000000"/>
                <w:sz w:val="18"/>
                <w:szCs w:val="18"/>
              </w:rPr>
              <w:t>显示器*1</w:t>
            </w:r>
          </w:p>
        </w:tc>
        <w:tc>
          <w:tcPr>
            <w:tcW w:w="135" w:type="pct"/>
            <w:vAlign w:val="center"/>
            <w:hideMark/>
          </w:tcPr>
          <w:p w14:paraId="152031BD" w14:textId="77777777" w:rsidR="003F5F5D" w:rsidRPr="003F5F5D" w:rsidRDefault="003F5F5D">
            <w:pPr>
              <w:rPr>
                <w:rFonts w:ascii="仿宋" w:eastAsia="仿宋" w:hAnsi="仿宋" w:cs="Times New Roman"/>
                <w:sz w:val="20"/>
                <w:szCs w:val="20"/>
              </w:rPr>
            </w:pP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3F5F5D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4E6C05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25D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32DD6"/>
    <w:rsid w:val="00B4693D"/>
    <w:rsid w:val="00B76A65"/>
    <w:rsid w:val="00B83DD6"/>
    <w:rsid w:val="00BB3651"/>
    <w:rsid w:val="00BB6C74"/>
    <w:rsid w:val="00BC6C43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DF7519"/>
    <w:rsid w:val="00E04ADB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4</Pages>
  <Words>205</Words>
  <Characters>1173</Characters>
  <Application>Microsoft Office Word</Application>
  <DocSecurity>0</DocSecurity>
  <Lines>9</Lines>
  <Paragraphs>2</Paragraphs>
  <ScaleCrop>false</ScaleCrop>
  <Company>Microsoft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148</cp:revision>
  <cp:lastPrinted>2023-11-08T04:06:00Z</cp:lastPrinted>
  <dcterms:created xsi:type="dcterms:W3CDTF">2022-10-19T02:55:00Z</dcterms:created>
  <dcterms:modified xsi:type="dcterms:W3CDTF">2024-04-10T02:39:00Z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