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广州交投集团营运道路 2023-2026 年度机电养护综合管养项目-广东省连平（赣粤界）至从化公路工程交换机模块采购意向征集公告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017485D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2024-04-07T07:15:17Z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