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7EDE708B" w:rsidR="00DC2671" w:rsidRDefault="00626E2B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626E2B">
        <w:rPr>
          <w:rFonts w:ascii="仿宋" w:eastAsia="仿宋" w:hAnsi="仿宋" w:hint="eastAsia"/>
          <w:b/>
          <w:color w:val="000000"/>
          <w:sz w:val="32"/>
          <w:szCs w:val="32"/>
        </w:rPr>
        <w:t>广州北环收费系统新增自助设备三期工程施工</w:t>
      </w:r>
      <w:r w:rsidRPr="00626E2B">
        <w:rPr>
          <w:rFonts w:ascii="仿宋" w:eastAsia="仿宋" w:hAnsi="仿宋"/>
          <w:b/>
          <w:color w:val="000000"/>
          <w:sz w:val="32"/>
          <w:szCs w:val="32"/>
        </w:rPr>
        <w:t>-浔峰洲中心站和广清中心站自助设备更新改造安装、调试和对配套的网络、网络安全、通讯、监控、配电、土建施工</w:t>
      </w:r>
      <w:r>
        <w:rPr>
          <w:rFonts w:ascii="仿宋" w:eastAsia="仿宋" w:hAnsi="仿宋" w:hint="eastAsia"/>
          <w:b/>
          <w:color w:val="000000"/>
          <w:sz w:val="32"/>
          <w:szCs w:val="32"/>
        </w:rPr>
        <w:t>等</w:t>
      </w:r>
      <w:r w:rsidRPr="00626E2B">
        <w:rPr>
          <w:rFonts w:ascii="仿宋" w:eastAsia="仿宋" w:hAnsi="仿宋"/>
          <w:b/>
          <w:color w:val="000000"/>
          <w:sz w:val="32"/>
          <w:szCs w:val="32"/>
        </w:rPr>
        <w:t>劳务合作项目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B543270" w14:textId="77777777" w:rsidR="000F5236" w:rsidRPr="000F5236" w:rsidRDefault="000F5236" w:rsidP="000F5236">
      <w:pPr>
        <w:pStyle w:val="a3"/>
        <w:ind w:firstLine="48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项目概况</w:t>
      </w:r>
    </w:p>
    <w:p w14:paraId="2E8E7F28" w14:textId="58DD95E8" w:rsidR="00CC63A2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1.1项目名称：</w:t>
      </w:r>
      <w:r w:rsidR="00C07158" w:rsidRPr="00C07158">
        <w:rPr>
          <w:rFonts w:ascii="仿宋" w:eastAsia="仿宋" w:hAnsi="仿宋" w:hint="eastAsia"/>
          <w:bCs/>
          <w:snapToGrid w:val="0"/>
        </w:rPr>
        <w:t>广州北环收费系统新增自助设备三期工程施工</w:t>
      </w:r>
      <w:r w:rsidR="00C07158" w:rsidRPr="00C07158">
        <w:rPr>
          <w:rFonts w:ascii="仿宋" w:eastAsia="仿宋" w:hAnsi="仿宋"/>
          <w:bCs/>
          <w:snapToGrid w:val="0"/>
        </w:rPr>
        <w:t>-浔峰洲中心站和广清中心站自助设备更新改造安装、调试和对配套的网络、网络安全、通讯、监控、配电、土建施工等劳务合作项目</w:t>
      </w:r>
    </w:p>
    <w:p w14:paraId="4617A3AC" w14:textId="571A0C98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1.2项目地点：</w:t>
      </w:r>
      <w:r w:rsidR="00C30A68">
        <w:rPr>
          <w:rFonts w:ascii="仿宋" w:eastAsia="仿宋" w:hAnsi="仿宋" w:hint="eastAsia"/>
          <w:bCs/>
          <w:snapToGrid w:val="0"/>
        </w:rPr>
        <w:t>广州</w:t>
      </w:r>
      <w:r w:rsidR="00BB6C74">
        <w:rPr>
          <w:rFonts w:ascii="仿宋" w:eastAsia="仿宋" w:hAnsi="仿宋" w:hint="eastAsia"/>
          <w:bCs/>
          <w:snapToGrid w:val="0"/>
        </w:rPr>
        <w:t>市</w:t>
      </w:r>
    </w:p>
    <w:p w14:paraId="13EECAAA" w14:textId="0CEAB6D3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1.3项目类型：</w:t>
      </w:r>
      <w:r w:rsidR="00406AD3">
        <w:rPr>
          <w:rFonts w:ascii="仿宋" w:eastAsia="仿宋" w:hAnsi="仿宋" w:hint="eastAsia"/>
          <w:bCs/>
          <w:snapToGrid w:val="0"/>
        </w:rPr>
        <w:t>劳务合作</w:t>
      </w:r>
    </w:p>
    <w:p w14:paraId="4AE192AE" w14:textId="274B95CD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</w:rPr>
        <w:t>计划</w:t>
      </w:r>
      <w:r w:rsidR="00DF2868">
        <w:rPr>
          <w:rFonts w:ascii="仿宋" w:eastAsia="仿宋" w:hAnsi="仿宋" w:hint="eastAsia"/>
          <w:bCs/>
          <w:snapToGrid w:val="0"/>
        </w:rPr>
        <w:t>工期</w:t>
      </w:r>
      <w:r w:rsidR="006F3158" w:rsidRPr="004D1731">
        <w:rPr>
          <w:rFonts w:ascii="仿宋" w:eastAsia="仿宋" w:hAnsi="仿宋"/>
          <w:bCs/>
          <w:snapToGrid w:val="0"/>
        </w:rPr>
        <w:t>：</w:t>
      </w:r>
      <w:r w:rsidR="00C07158">
        <w:rPr>
          <w:rFonts w:ascii="仿宋" w:eastAsia="仿宋" w:hAnsi="仿宋" w:hint="eastAsia"/>
          <w:bCs/>
          <w:snapToGrid w:val="0"/>
        </w:rPr>
        <w:t>1</w:t>
      </w:r>
      <w:r w:rsidR="00B261DC">
        <w:rPr>
          <w:rFonts w:ascii="仿宋" w:eastAsia="仿宋" w:hAnsi="仿宋" w:hint="eastAsia"/>
          <w:bCs/>
          <w:snapToGrid w:val="0"/>
        </w:rPr>
        <w:t>0</w:t>
      </w:r>
      <w:r w:rsidR="00A74A24">
        <w:rPr>
          <w:rFonts w:ascii="仿宋" w:eastAsia="仿宋" w:hAnsi="仿宋" w:hint="eastAsia"/>
          <w:bCs/>
          <w:snapToGrid w:val="0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3"/>
        <w:ind w:left="146" w:firstLineChars="0"/>
        <w:rPr>
          <w:rFonts w:ascii="仿宋" w:eastAsia="仿宋" w:hAnsi="仿宋"/>
        </w:rPr>
      </w:pPr>
      <w:r w:rsidRPr="004D1731">
        <w:rPr>
          <w:rFonts w:ascii="仿宋" w:eastAsia="仿宋" w:hAnsi="仿宋" w:hint="eastAsia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</w:rPr>
        <w:t>工程量清单</w:t>
      </w:r>
      <w:r w:rsidRPr="004D1731">
        <w:rPr>
          <w:rFonts w:ascii="仿宋" w:eastAsia="仿宋" w:hAnsi="仿宋" w:hint="eastAsia"/>
          <w:bCs/>
          <w:snapToGrid w:val="0"/>
        </w:rPr>
        <w:t>备注</w:t>
      </w:r>
      <w:r w:rsidR="0007222E" w:rsidRPr="004D1731">
        <w:rPr>
          <w:rFonts w:ascii="仿宋" w:eastAsia="仿宋" w:hAnsi="仿宋"/>
          <w:bCs/>
          <w:snapToGrid w:val="0"/>
        </w:rPr>
        <w:t>；</w:t>
      </w:r>
    </w:p>
    <w:p w14:paraId="6E85BC40" w14:textId="77777777" w:rsidR="00DC2671" w:rsidRPr="004D1731" w:rsidRDefault="0007222E" w:rsidP="00A93858">
      <w:pPr>
        <w:pStyle w:val="a3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</w:rPr>
        <w:t>根据项目需求</w:t>
      </w:r>
      <w:r w:rsidR="00731EB9">
        <w:rPr>
          <w:rFonts w:ascii="仿宋" w:eastAsia="仿宋" w:hAnsi="仿宋" w:hint="eastAsia"/>
          <w:bCs/>
          <w:snapToGrid w:val="0"/>
        </w:rPr>
        <w:t>确定</w:t>
      </w:r>
      <w:r w:rsidRPr="004D1731">
        <w:rPr>
          <w:rFonts w:ascii="仿宋" w:eastAsia="仿宋" w:hAnsi="仿宋" w:hint="eastAsia"/>
          <w:bCs/>
          <w:snapToGrid w:val="0"/>
        </w:rPr>
        <w:t>；</w:t>
      </w:r>
    </w:p>
    <w:p w14:paraId="1B93C482" w14:textId="02EA005E" w:rsidR="00DC2671" w:rsidRPr="004D1731" w:rsidRDefault="0007222E" w:rsidP="00A93858">
      <w:pPr>
        <w:pStyle w:val="a3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最高限价</w:t>
      </w:r>
      <w:r w:rsidRPr="004D1731">
        <w:rPr>
          <w:rFonts w:ascii="仿宋" w:eastAsia="仿宋" w:hAnsi="仿宋"/>
          <w:bCs/>
          <w:snapToGrid w:val="0"/>
        </w:rPr>
        <w:t>：</w:t>
      </w:r>
      <w:r w:rsidR="00C07158">
        <w:rPr>
          <w:rFonts w:ascii="仿宋" w:eastAsia="仿宋" w:hAnsi="仿宋" w:hint="eastAsia"/>
          <w:bCs/>
          <w:snapToGrid w:val="0"/>
        </w:rPr>
        <w:t>31</w:t>
      </w:r>
      <w:r w:rsidR="00B261DC">
        <w:rPr>
          <w:rFonts w:ascii="仿宋" w:eastAsia="仿宋" w:hAnsi="仿宋" w:hint="eastAsia"/>
          <w:bCs/>
          <w:snapToGrid w:val="0"/>
        </w:rPr>
        <w:t>0</w:t>
      </w:r>
      <w:r w:rsidR="00E653A7">
        <w:rPr>
          <w:rFonts w:ascii="仿宋" w:eastAsia="仿宋" w:hAnsi="仿宋" w:hint="eastAsia"/>
          <w:bCs/>
          <w:snapToGrid w:val="0"/>
        </w:rPr>
        <w:t>000</w:t>
      </w:r>
      <w:r w:rsidR="00BB6C74">
        <w:rPr>
          <w:rFonts w:ascii="仿宋" w:eastAsia="仿宋" w:hAnsi="仿宋"/>
          <w:bCs/>
          <w:snapToGrid w:val="0"/>
        </w:rPr>
        <w:t>.00</w:t>
      </w:r>
      <w:r w:rsidR="00731EB9">
        <w:rPr>
          <w:rFonts w:ascii="仿宋" w:eastAsia="仿宋" w:hAnsi="仿宋" w:hint="eastAsia"/>
          <w:bCs/>
          <w:snapToGrid w:val="0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 w:hint="eastAsia"/>
          <w:b/>
          <w:snapToGrid w:val="0"/>
        </w:rPr>
        <w:t>工程范围</w:t>
      </w:r>
    </w:p>
    <w:p w14:paraId="3BD7B1DA" w14:textId="08B89FC2" w:rsidR="00DC2671" w:rsidRPr="000E1D5C" w:rsidRDefault="00533FD1" w:rsidP="00C30A68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</w:rPr>
      </w:pPr>
      <w:r>
        <w:rPr>
          <w:rFonts w:ascii="仿宋" w:eastAsia="仿宋" w:hAnsi="仿宋" w:hint="eastAsia"/>
          <w:bCs/>
          <w:snapToGrid w:val="0"/>
        </w:rPr>
        <w:t>主要施工内容</w:t>
      </w:r>
      <w:r w:rsidR="00CC63A2" w:rsidRPr="00CC63A2">
        <w:rPr>
          <w:rFonts w:ascii="仿宋" w:eastAsia="仿宋" w:hAnsi="仿宋" w:hint="eastAsia"/>
          <w:bCs/>
          <w:snapToGrid w:val="0"/>
        </w:rPr>
        <w:t>为</w:t>
      </w:r>
      <w:r w:rsidR="00C07158">
        <w:rPr>
          <w:rFonts w:ascii="仿宋" w:eastAsia="仿宋" w:hAnsi="仿宋" w:hint="eastAsia"/>
          <w:bCs/>
          <w:snapToGrid w:val="0"/>
        </w:rPr>
        <w:t>双工位独立式缴费机、嵌入式自助缴费机、栏杆机、费额显示器、车牌识别器、路侧读写单元等设备迁移、拆除、搬运、安装、调试以及线缆敷设等工作</w:t>
      </w:r>
      <w:r w:rsidR="004875F0">
        <w:rPr>
          <w:rFonts w:ascii="仿宋" w:eastAsia="仿宋" w:hAnsi="仿宋" w:hint="eastAsia"/>
          <w:bCs/>
          <w:snapToGrid w:val="0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供应商资格条件</w:t>
      </w:r>
    </w:p>
    <w:p w14:paraId="0DD95E40" w14:textId="77777777" w:rsidR="00243296" w:rsidRDefault="00243296" w:rsidP="00A93858">
      <w:pPr>
        <w:pStyle w:val="a3"/>
        <w:spacing w:line="360" w:lineRule="auto"/>
        <w:ind w:firstLine="480"/>
        <w:rPr>
          <w:rFonts w:ascii="仿宋" w:eastAsia="仿宋" w:hAnsi="仿宋"/>
        </w:rPr>
      </w:pPr>
      <w:r w:rsidRPr="00243296">
        <w:rPr>
          <w:rFonts w:ascii="仿宋" w:eastAsia="仿宋" w:hAnsi="仿宋" w:hint="eastAsia"/>
        </w:rPr>
        <w:t>承担本次施工工程的企事业单位应信用信誉良好，具有“施工劳务不分等级”的建筑业企业资质，且持有有效的法人营业执照和安全生产许可证。</w:t>
      </w:r>
    </w:p>
    <w:p w14:paraId="4D6E75C6" w14:textId="3FE9F7EF" w:rsidR="00A35440" w:rsidRPr="004D1731" w:rsidRDefault="00A35440" w:rsidP="00A93858">
      <w:pPr>
        <w:pStyle w:val="a3"/>
        <w:spacing w:line="360" w:lineRule="auto"/>
        <w:ind w:firstLine="480"/>
        <w:rPr>
          <w:rFonts w:ascii="仿宋" w:eastAsia="仿宋" w:hAnsi="仿宋"/>
        </w:rPr>
      </w:pPr>
      <w:r w:rsidRPr="004D1731">
        <w:rPr>
          <w:rFonts w:ascii="仿宋" w:eastAsia="仿宋" w:hAnsi="仿宋" w:hint="eastAsia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响应回执的递交</w:t>
      </w:r>
    </w:p>
    <w:p w14:paraId="6C223FFD" w14:textId="5E5A61DC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</w:rPr>
      </w:pPr>
      <w:r w:rsidRPr="004D1731">
        <w:rPr>
          <w:rFonts w:ascii="仿宋" w:eastAsia="仿宋" w:hAnsi="仿宋"/>
        </w:rPr>
        <w:t>凡有意参加本次采购</w:t>
      </w:r>
      <w:r w:rsidRPr="004D1731">
        <w:rPr>
          <w:rFonts w:ascii="仿宋" w:eastAsia="仿宋" w:hAnsi="仿宋" w:hint="eastAsia"/>
        </w:rPr>
        <w:t>且</w:t>
      </w:r>
      <w:r w:rsidRPr="004D1731">
        <w:rPr>
          <w:rFonts w:ascii="仿宋" w:eastAsia="仿宋" w:hAnsi="仿宋"/>
        </w:rPr>
        <w:t>具备履行本项目能力</w:t>
      </w:r>
      <w:r w:rsidRPr="004D1731">
        <w:rPr>
          <w:rFonts w:ascii="仿宋" w:eastAsia="仿宋" w:hAnsi="仿宋" w:hint="eastAsia"/>
        </w:rPr>
        <w:t>的</w:t>
      </w:r>
      <w:r w:rsidRPr="004D1731">
        <w:rPr>
          <w:rFonts w:ascii="仿宋" w:eastAsia="仿宋" w:hAnsi="仿宋"/>
        </w:rPr>
        <w:t>供应商，请</w:t>
      </w:r>
      <w:r w:rsidRPr="004D1731">
        <w:rPr>
          <w:rFonts w:ascii="仿宋" w:eastAsia="仿宋" w:hAnsi="仿宋"/>
          <w:color w:val="000000"/>
        </w:rPr>
        <w:t>将附于本公告后的响应回执在</w:t>
      </w:r>
      <w:r w:rsidR="00AF3BC2" w:rsidRPr="00AF3BC2">
        <w:rPr>
          <w:rFonts w:ascii="仿宋" w:eastAsia="仿宋" w:hAnsi="仿宋" w:hint="eastAsia"/>
          <w:color w:val="000000"/>
          <w:u w:val="single"/>
        </w:rPr>
        <w:t xml:space="preserve"> </w:t>
      </w:r>
      <w:r w:rsidR="00731EB9">
        <w:rPr>
          <w:rFonts w:ascii="仿宋" w:eastAsia="仿宋" w:hAnsi="仿宋" w:hint="eastAsia"/>
          <w:color w:val="000000"/>
          <w:u w:val="single"/>
        </w:rPr>
        <w:t>202</w:t>
      </w:r>
      <w:r w:rsidR="005A4B26">
        <w:rPr>
          <w:rFonts w:ascii="仿宋" w:eastAsia="仿宋" w:hAnsi="仿宋"/>
          <w:color w:val="000000"/>
          <w:u w:val="single"/>
        </w:rPr>
        <w:t>4</w:t>
      </w:r>
      <w:r w:rsidRPr="00663835">
        <w:rPr>
          <w:rFonts w:ascii="仿宋" w:eastAsia="仿宋" w:hAnsi="仿宋"/>
          <w:color w:val="000000"/>
        </w:rPr>
        <w:t>年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="006B4B67">
        <w:rPr>
          <w:rFonts w:ascii="仿宋" w:eastAsia="仿宋" w:hAnsi="仿宋" w:hint="eastAsia"/>
          <w:color w:val="000000"/>
          <w:u w:val="single"/>
        </w:rPr>
        <w:t>3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Pr="00663835">
        <w:rPr>
          <w:rFonts w:ascii="仿宋" w:eastAsia="仿宋" w:hAnsi="仿宋"/>
          <w:color w:val="000000"/>
        </w:rPr>
        <w:t>月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="00655517">
        <w:rPr>
          <w:rFonts w:ascii="仿宋" w:eastAsia="仿宋" w:hAnsi="仿宋" w:hint="eastAsia"/>
          <w:color w:val="000000"/>
          <w:u w:val="single"/>
        </w:rPr>
        <w:t>30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Pr="00663835">
        <w:rPr>
          <w:rFonts w:ascii="仿宋" w:eastAsia="仿宋" w:hAnsi="仿宋"/>
          <w:color w:val="000000"/>
        </w:rPr>
        <w:t>日</w:t>
      </w:r>
      <w:r w:rsidR="00731EB9" w:rsidRPr="00663835">
        <w:rPr>
          <w:rFonts w:ascii="仿宋" w:eastAsia="仿宋" w:hAnsi="仿宋" w:hint="eastAsia"/>
          <w:color w:val="000000"/>
        </w:rPr>
        <w:t>1</w:t>
      </w:r>
      <w:r w:rsidR="00A83720" w:rsidRPr="00663835">
        <w:rPr>
          <w:rFonts w:ascii="仿宋" w:eastAsia="仿宋" w:hAnsi="仿宋" w:hint="eastAsia"/>
          <w:color w:val="000000"/>
        </w:rPr>
        <w:t>7</w:t>
      </w:r>
      <w:r w:rsidRPr="00663835">
        <w:rPr>
          <w:rFonts w:ascii="仿宋" w:eastAsia="仿宋" w:hAnsi="仿宋" w:hint="eastAsia"/>
          <w:color w:val="000000"/>
        </w:rPr>
        <w:t>：</w:t>
      </w:r>
      <w:r w:rsidRPr="00663835">
        <w:rPr>
          <w:rFonts w:ascii="仿宋" w:eastAsia="仿宋" w:hAnsi="仿宋"/>
          <w:color w:val="000000"/>
        </w:rPr>
        <w:t>00</w:t>
      </w:r>
      <w:r w:rsidRPr="004D1731">
        <w:rPr>
          <w:rFonts w:ascii="仿宋" w:eastAsia="仿宋" w:hAnsi="仿宋"/>
          <w:color w:val="000000"/>
        </w:rPr>
        <w:t>之前发送至采购人邮箱：</w:t>
      </w:r>
      <w:r w:rsidR="00257703">
        <w:rPr>
          <w:rFonts w:ascii="仿宋" w:eastAsia="仿宋" w:hAnsi="仿宋" w:hint="eastAsia"/>
          <w:snapToGrid w:val="0"/>
          <w:color w:val="000000"/>
        </w:rPr>
        <w:lastRenderedPageBreak/>
        <w:t>851857739</w:t>
      </w:r>
      <w:r w:rsidRPr="004D1731">
        <w:rPr>
          <w:rFonts w:ascii="仿宋" w:eastAsia="仿宋" w:hAnsi="仿宋"/>
          <w:snapToGrid w:val="0"/>
          <w:color w:val="000000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</w:rPr>
        <w:t>逾期无效。采购人在收到响应回执后根据供应商信用信誉等情况进行讨论提议，按优先选取本公司库内供应商原则开展后续采购活动，不再另行发布采购公告。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</w:rPr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采  购  人：广东诚泰交通科技发展有限公司</w:t>
      </w:r>
    </w:p>
    <w:p w14:paraId="047AC107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采购人地址：</w:t>
      </w:r>
      <w:r w:rsidR="00A93858" w:rsidRPr="00A93858">
        <w:rPr>
          <w:rFonts w:ascii="仿宋" w:eastAsia="仿宋" w:hAnsi="仿宋" w:hint="eastAsia"/>
          <w:color w:val="000000"/>
        </w:rPr>
        <w:t>广州市番禺区洛浦街道北环路87号</w:t>
      </w:r>
    </w:p>
    <w:p w14:paraId="744BE123" w14:textId="16A37DDA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联  系  人：</w:t>
      </w:r>
      <w:r w:rsidR="00257703">
        <w:rPr>
          <w:rFonts w:ascii="仿宋" w:eastAsia="仿宋" w:hAnsi="仿宋" w:hint="eastAsia"/>
          <w:color w:val="000000"/>
        </w:rPr>
        <w:t>余</w:t>
      </w:r>
      <w:r w:rsidR="00663835">
        <w:rPr>
          <w:rFonts w:ascii="仿宋" w:eastAsia="仿宋" w:hAnsi="仿宋" w:hint="eastAsia"/>
          <w:color w:val="000000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广东诚泰交通科技发展有限公司</w:t>
      </w:r>
    </w:p>
    <w:p w14:paraId="7CDB8FB8" w14:textId="0AAC75A7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 xml:space="preserve">                                              202</w:t>
      </w:r>
      <w:r w:rsidR="005A4B26">
        <w:rPr>
          <w:rFonts w:ascii="仿宋" w:eastAsia="仿宋" w:hAnsi="仿宋"/>
          <w:color w:val="000000"/>
        </w:rPr>
        <w:t>4</w:t>
      </w:r>
      <w:r w:rsidRPr="004D1731">
        <w:rPr>
          <w:rFonts w:ascii="仿宋" w:eastAsia="仿宋" w:hAnsi="仿宋"/>
          <w:color w:val="000000"/>
        </w:rPr>
        <w:t>年</w:t>
      </w:r>
      <w:r w:rsidR="006B4B67">
        <w:rPr>
          <w:rFonts w:ascii="仿宋" w:eastAsia="仿宋" w:hAnsi="仿宋" w:hint="eastAsia"/>
          <w:color w:val="000000"/>
        </w:rPr>
        <w:t>3</w:t>
      </w:r>
      <w:r w:rsidRPr="004D1731">
        <w:rPr>
          <w:rFonts w:ascii="仿宋" w:eastAsia="仿宋" w:hAnsi="仿宋"/>
          <w:color w:val="000000"/>
        </w:rPr>
        <w:t>月</w:t>
      </w:r>
      <w:r w:rsidR="00655517">
        <w:rPr>
          <w:rFonts w:ascii="仿宋" w:eastAsia="仿宋" w:hAnsi="仿宋" w:hint="eastAsia"/>
          <w:color w:val="000000"/>
        </w:rPr>
        <w:t>27</w:t>
      </w:r>
      <w:r w:rsidRPr="004D1731">
        <w:rPr>
          <w:rFonts w:ascii="仿宋" w:eastAsia="仿宋" w:hAnsi="仿宋"/>
          <w:color w:val="000000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3"/>
        <w:ind w:firstLine="480"/>
      </w:pPr>
    </w:p>
    <w:p w14:paraId="73E8AD62" w14:textId="77777777" w:rsidR="00D85017" w:rsidRDefault="00D85017" w:rsidP="00D85017">
      <w:pPr>
        <w:pStyle w:val="a3"/>
        <w:ind w:firstLine="480"/>
      </w:pPr>
    </w:p>
    <w:p w14:paraId="40506BE2" w14:textId="77777777" w:rsidR="00D85017" w:rsidRPr="005943D7" w:rsidRDefault="00D85017" w:rsidP="00D85017">
      <w:pPr>
        <w:pStyle w:val="a3"/>
        <w:ind w:firstLine="48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sz w:val="28"/>
          <w:szCs w:val="28"/>
        </w:rPr>
        <w:t>：</w:t>
      </w:r>
    </w:p>
    <w:p w14:paraId="1B9942B1" w14:textId="5BCB9E10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sz w:val="28"/>
          <w:szCs w:val="28"/>
        </w:rPr>
        <w:t>202</w:t>
      </w:r>
      <w:r w:rsidR="007503D6">
        <w:rPr>
          <w:rFonts w:ascii="仿宋" w:eastAsia="仿宋" w:hAnsi="仿宋"/>
          <w:snapToGrid w:val="0"/>
          <w:color w:val="00000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网站获取到贵单位发布《</w:t>
      </w:r>
      <w:r w:rsidR="00C07158" w:rsidRPr="00C07158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广州北环收费系统新增自助设备三期工程施工</w:t>
      </w:r>
      <w:r w:rsidR="00C07158" w:rsidRPr="00C07158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-浔峰洲中心站和广清中心站自助设备更新改造安装、调试和对配套的网络、网络安全、通讯、监控、配电、土建施工等劳务合作项目</w:t>
      </w:r>
      <w:r w:rsidR="002C4BA3" w:rsidRPr="002C4BA3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联系人：</w:t>
      </w:r>
    </w:p>
    <w:p w14:paraId="2D34FC24" w14:textId="77777777" w:rsidR="00D85017" w:rsidRPr="004D1731" w:rsidRDefault="00D85017" w:rsidP="00AC5972">
      <w:pPr>
        <w:topLinePunct/>
        <w:spacing w:line="480" w:lineRule="auto"/>
        <w:ind w:left="360" w:firstLineChars="1050" w:firstLine="294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联系电话：</w:t>
      </w:r>
    </w:p>
    <w:p w14:paraId="64B9CCF0" w14:textId="788D1AD0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                </w:t>
      </w:r>
      <w:r w:rsidR="00AC5972">
        <w:rPr>
          <w:rFonts w:ascii="仿宋" w:eastAsia="仿宋" w:hAnsi="仿宋"/>
          <w:snapToGrid w:val="0"/>
          <w:color w:val="000000"/>
          <w:sz w:val="28"/>
          <w:szCs w:val="28"/>
        </w:rPr>
        <w:tab/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3"/>
        <w:ind w:firstLine="480"/>
      </w:pPr>
    </w:p>
    <w:p w14:paraId="30D98269" w14:textId="0A0537F5" w:rsidR="004D1731" w:rsidRDefault="00DF442B" w:rsidP="004D1731">
      <w:pPr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="006E2175">
        <w:rPr>
          <w:rFonts w:ascii="仿宋" w:eastAsia="仿宋" w:hAnsi="仿宋" w:hint="eastAsia"/>
          <w:sz w:val="28"/>
          <w:szCs w:val="28"/>
        </w:rPr>
        <w:t>、</w:t>
      </w:r>
      <w:r w:rsidR="006E2175" w:rsidRPr="006E2175">
        <w:rPr>
          <w:rFonts w:ascii="仿宋" w:eastAsia="仿宋" w:hAnsi="仿宋" w:hint="eastAsia"/>
          <w:sz w:val="28"/>
          <w:szCs w:val="28"/>
        </w:rPr>
        <w:t>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3003"/>
        <w:gridCol w:w="849"/>
        <w:gridCol w:w="948"/>
        <w:gridCol w:w="2364"/>
      </w:tblGrid>
      <w:tr w:rsidR="00C07158" w14:paraId="581C0793" w14:textId="77777777" w:rsidTr="00C07158">
        <w:trPr>
          <w:trHeight w:val="998"/>
        </w:trPr>
        <w:tc>
          <w:tcPr>
            <w:tcW w:w="797" w:type="pct"/>
            <w:shd w:val="clear" w:color="auto" w:fill="auto"/>
            <w:noWrap/>
            <w:vAlign w:val="center"/>
            <w:hideMark/>
          </w:tcPr>
          <w:p w14:paraId="1CFC28C8" w14:textId="77777777" w:rsidR="00C07158" w:rsidRPr="00C07158" w:rsidRDefault="00C07158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07158">
              <w:rPr>
                <w:rFonts w:ascii="仿宋" w:eastAsia="仿宋" w:hAnsi="仿宋" w:hint="eastAsia"/>
                <w:sz w:val="18"/>
                <w:szCs w:val="18"/>
              </w:rPr>
              <w:t>子目号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10B5358F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C07158">
              <w:rPr>
                <w:rFonts w:ascii="仿宋" w:eastAsia="仿宋" w:hAnsi="仿宋" w:hint="eastAsia"/>
                <w:sz w:val="18"/>
                <w:szCs w:val="18"/>
              </w:rPr>
              <w:t>子目名称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7A2F717D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C07158">
              <w:rPr>
                <w:rFonts w:ascii="仿宋" w:eastAsia="仿宋" w:hAnsi="仿宋" w:hint="eastAsia"/>
                <w:sz w:val="18"/>
                <w:szCs w:val="18"/>
              </w:rPr>
              <w:t>单位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0921C41F" w14:textId="57AE02F6" w:rsidR="00C07158" w:rsidRPr="00C07158" w:rsidRDefault="00C07158">
            <w:pPr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C07158">
              <w:rPr>
                <w:rFonts w:ascii="仿宋" w:eastAsia="仿宋" w:hAnsi="仿宋" w:hint="eastAsia"/>
                <w:sz w:val="18"/>
                <w:szCs w:val="18"/>
              </w:rPr>
              <w:t>数量</w:t>
            </w:r>
          </w:p>
        </w:tc>
        <w:tc>
          <w:tcPr>
            <w:tcW w:w="1387" w:type="pct"/>
            <w:shd w:val="clear" w:color="auto" w:fill="auto"/>
            <w:vAlign w:val="center"/>
            <w:hideMark/>
          </w:tcPr>
          <w:p w14:paraId="6F6D888A" w14:textId="7248388A" w:rsidR="00C07158" w:rsidRPr="00C07158" w:rsidRDefault="00C07158">
            <w:pPr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C07158">
              <w:rPr>
                <w:rFonts w:ascii="仿宋" w:eastAsia="仿宋" w:hAnsi="仿宋" w:hint="eastAsia"/>
                <w:sz w:val="18"/>
                <w:szCs w:val="18"/>
              </w:rPr>
              <w:t>备注</w:t>
            </w:r>
          </w:p>
        </w:tc>
      </w:tr>
      <w:tr w:rsidR="00C07158" w14:paraId="633BFB11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465B6C8B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802-2-1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3C5FD7AE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拆除不锈钢收费亭、设备（空调，供电设施等非收费设备）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4ED2099F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套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6AC7FCCA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8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1539BE08" w14:textId="49CEE1C1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56CD345F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0F1BA3EE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802-2-2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326C9264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不锈钢收费亭运输及指定地点存放（存放在广清站）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40C09D07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套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3854FD65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8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2F89DC17" w14:textId="20B77B3D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774A14A1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195F0E6F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802-3-1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6EB97DB5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拆除除智能亭（含供电线路，收费和监控外连设备线路拆除）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0CB065C7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套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663D3EEF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1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56A44724" w14:textId="39FF89A2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515B351D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70065B8C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802-3-2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3EF2FBD3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智能亭安装（含供电线路，收费和监控外连设备线路安装）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2AC58C15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套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779BD146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6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2FB86DDB" w14:textId="1B4FE7B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690A7775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3311691C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802-3-3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3DFA2D44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智能亭基坑制作(1000*400*400)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4BF090B2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条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66EBDE85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6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01C476B4" w14:textId="6379257B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176E5CD0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5195B9D1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802-4-1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7806707F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拆除亭内或机柜内MTC/ETC设备（工控机，专用键盘，交换机*2，桌面对讲机，RSU控制器，车道控制器，CPC卡读写器，发票打印机,移动支付扫码枪）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444617CE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套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500C0A02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9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78E8D633" w14:textId="399FBCE5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48D249FE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7FEB5BD2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802-4-2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032E7357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亭内或机柜内MTC/ETC设备运输及指定地点存放（放在广清站）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5C6F6FF5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套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3A26F54D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6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039D6903" w14:textId="401E7588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150AFFF0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466D6E10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802-4-3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6F243F04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亭内或机柜内MTC/ETC设备安装（工控机，专用键盘，交换机*2，桌面对讲机，RSU控制器，车道控制器，CPC卡读写器，发票打印机,移动支付扫码枪）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77D9AC66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套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74B7C913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9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49A9E034" w14:textId="6B8FC22A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06E20AAC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620953E1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802-4-4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1AE3D9B3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自动栏杆拆除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11E490C1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台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0891F01E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5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61B5649F" w14:textId="0518A459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1DADE0F0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28C012F8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802-4-5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6BA48D8E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自动栏杆安装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3FC25F26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台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1EC90821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4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21498CDE" w14:textId="1D658AC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4120F5E2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329B2B2F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802-4-6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05D4754E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自动栏杆基础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4D0738EC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个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291F87A2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5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39A319C9" w14:textId="5B89C0B8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3B550D0F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2885ABFB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802-4-7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2B237D99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车牌识别器拆除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1956ED3B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套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36D7B79E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6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0CABF14F" w14:textId="4EB3372C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304DDD7C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48E2DC7A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802-4-8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423120F7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车牌识别器安装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026DC2A0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套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47D02D4C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5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186686CB" w14:textId="4C587524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30702E65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36369951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802-4-9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67A485E6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车牌识别器基础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1761584F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个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0C85857A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5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795E4453" w14:textId="7892BDF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742481B8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5AB0B779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802-4-10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487B948B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车道信息牌（费显）拆除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06DFA5A5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套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4CE24E15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5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20DA5CBD" w14:textId="308EAF68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4878A6EE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37915F7D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802-4-11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5F090AC3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车道信息牌（费显）安装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791D62CD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套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7764506D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4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5E6E4C79" w14:textId="6CEBFA3A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4F0B079B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57A8E4A8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802-4-12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0558E5F7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车道信息牌（费显）基础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0A4540C9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个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1DD317F8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4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464B3A5E" w14:textId="33EB6DEB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191BC71F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752FAEE1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802-4-13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4154EB51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亭外MTC/ETC设备运输及指定地点存放（放在广清站）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7D5CD1EB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条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6CEE325C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2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090ED55B" w14:textId="69E4AB1B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291602A7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59B2B98A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lastRenderedPageBreak/>
              <w:t>802-4-14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3884D5B3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岛面恢复(不锈钢亭拆除后岛平整)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371C414C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条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5201D760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8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2BB064C1" w14:textId="048529BE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68B78756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4C707F88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802-5-1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12D96D75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嵌入式自助设备拆除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1AEB0725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套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457DE3FE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7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09A0610B" w14:textId="039F05F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7B9069DD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63CFCBC0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802-5-2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35C878F7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嵌入式自助设备安装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2476E5F3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套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006053ED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7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0A806ADD" w14:textId="06B48118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763EC489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6E3A39BC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802-5-3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4AC5D8F5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自助设备嵌入智能收费亭亭体改造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45D5D2B5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个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370155E0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2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49485056" w14:textId="55C91736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68E579F8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6106BF0B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802-5-4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5ADBEBD3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智能收费亭亭体拆除自助设备恢复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1F9D47C7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个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6FD7721C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4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37418DB0" w14:textId="1E8C53E0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2B949917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4685018D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802-6-1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77994B9F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ETC天线架子（雨棚）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7585D795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个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2AAC7241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2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34A7FCA8" w14:textId="087A8960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46546B85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7EC1DBF2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802-6-2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6E1FD5E3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ETC天线架子（雨棚）安装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553DC375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个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3D80428F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2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7C8646BB" w14:textId="5FF4E8E9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2329D31F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2FADA343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802-6-3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335D01EE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ETC天线安装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69A074D6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套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4BAF1F2A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3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184B7DE7" w14:textId="519825F5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452F2BB8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16951BB0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802-6-4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7153F717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ETC天线拆除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21D9BE13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套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395DAF60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3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5A1DD2DC" w14:textId="54F516BF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20E98206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3DAD1DF7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802-7-1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35636AB1" w14:textId="77777777" w:rsidR="00C07158" w:rsidRPr="00C07158" w:rsidRDefault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检测线圈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35A89F7E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个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20FB879B" w14:textId="77777777" w:rsidR="00C07158" w:rsidRPr="00C07158" w:rsidRDefault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13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6C8E0F2F" w14:textId="5976890F" w:rsidR="00C07158" w:rsidRPr="00C07158" w:rsidRDefault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41B3F88A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392DF513" w14:textId="77777777" w:rsidR="00C07158" w:rsidRPr="00C07158" w:rsidRDefault="00C07158" w:rsidP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802-7-2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331FAC06" w14:textId="77777777" w:rsidR="00C07158" w:rsidRPr="00C07158" w:rsidRDefault="00C07158" w:rsidP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6类网线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53D95850" w14:textId="77777777" w:rsidR="00C07158" w:rsidRPr="00C07158" w:rsidRDefault="00C07158" w:rsidP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米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541DE96D" w14:textId="77777777" w:rsidR="00C07158" w:rsidRPr="00C07158" w:rsidRDefault="00C07158" w:rsidP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320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1A90D7D0" w14:textId="3374DEF7" w:rsidR="00C07158" w:rsidRPr="00C07158" w:rsidRDefault="00C07158" w:rsidP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09A343C5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3052A5E4" w14:textId="77777777" w:rsidR="00C07158" w:rsidRPr="00C07158" w:rsidRDefault="00C07158" w:rsidP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802-7-3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6DB2FAE9" w14:textId="77777777" w:rsidR="00C07158" w:rsidRPr="00C07158" w:rsidRDefault="00C07158" w:rsidP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电源线（RVV3*2.5）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5F8CA37B" w14:textId="77777777" w:rsidR="00C07158" w:rsidRPr="00C07158" w:rsidRDefault="00C07158" w:rsidP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米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31688E23" w14:textId="77777777" w:rsidR="00C07158" w:rsidRPr="00C07158" w:rsidRDefault="00C07158" w:rsidP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260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13219023" w14:textId="259A6D65" w:rsidR="00C07158" w:rsidRPr="00C07158" w:rsidRDefault="00C07158" w:rsidP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1F8AE9D0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576B80C1" w14:textId="77777777" w:rsidR="00C07158" w:rsidRPr="00C07158" w:rsidRDefault="00C07158" w:rsidP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802-7-4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5237620D" w14:textId="77777777" w:rsidR="00C07158" w:rsidRPr="00C07158" w:rsidRDefault="00C07158" w:rsidP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电源线（RVV3*1.5）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3010BA74" w14:textId="77777777" w:rsidR="00C07158" w:rsidRPr="00C07158" w:rsidRDefault="00C07158" w:rsidP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米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0CCDB568" w14:textId="77777777" w:rsidR="00C07158" w:rsidRPr="00C07158" w:rsidRDefault="00C07158" w:rsidP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240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4AB51246" w14:textId="30636FFE" w:rsidR="00C07158" w:rsidRPr="00C07158" w:rsidRDefault="00C07158" w:rsidP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C07158" w14:paraId="6853F45F" w14:textId="77777777" w:rsidTr="00C07158">
        <w:trPr>
          <w:trHeight w:val="503"/>
        </w:trPr>
        <w:tc>
          <w:tcPr>
            <w:tcW w:w="797" w:type="pct"/>
            <w:shd w:val="clear" w:color="auto" w:fill="auto"/>
            <w:vAlign w:val="center"/>
            <w:hideMark/>
          </w:tcPr>
          <w:p w14:paraId="2F3896FF" w14:textId="77777777" w:rsidR="00C07158" w:rsidRPr="00C07158" w:rsidRDefault="00C07158" w:rsidP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802-7-5</w:t>
            </w:r>
          </w:p>
        </w:tc>
        <w:tc>
          <w:tcPr>
            <w:tcW w:w="1762" w:type="pct"/>
            <w:shd w:val="clear" w:color="auto" w:fill="auto"/>
            <w:vAlign w:val="center"/>
            <w:hideMark/>
          </w:tcPr>
          <w:p w14:paraId="29058496" w14:textId="77777777" w:rsidR="00C07158" w:rsidRPr="00C07158" w:rsidRDefault="00C07158" w:rsidP="00C07158">
            <w:pPr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PVC管（Φ32）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14:paraId="7818E318" w14:textId="77777777" w:rsidR="00C07158" w:rsidRPr="00C07158" w:rsidRDefault="00C07158" w:rsidP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C07158">
              <w:rPr>
                <w:rFonts w:ascii="仿宋" w:eastAsia="仿宋" w:hAnsi="仿宋" w:hint="eastAsia"/>
                <w:sz w:val="20"/>
                <w:szCs w:val="20"/>
              </w:rPr>
              <w:t>米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6DCCF937" w14:textId="77777777" w:rsidR="00C07158" w:rsidRPr="00C07158" w:rsidRDefault="00C07158" w:rsidP="00C07158">
            <w:pPr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C07158">
              <w:rPr>
                <w:rFonts w:ascii="仿宋" w:eastAsia="仿宋" w:hAnsi="仿宋" w:hint="eastAsia"/>
                <w:sz w:val="22"/>
                <w:szCs w:val="22"/>
              </w:rPr>
              <w:t>190</w:t>
            </w:r>
          </w:p>
        </w:tc>
        <w:tc>
          <w:tcPr>
            <w:tcW w:w="1387" w:type="pct"/>
            <w:shd w:val="clear" w:color="auto" w:fill="auto"/>
            <w:vAlign w:val="center"/>
          </w:tcPr>
          <w:p w14:paraId="6B81A997" w14:textId="71CC34DE" w:rsidR="00C07158" w:rsidRPr="00C07158" w:rsidRDefault="00C07158" w:rsidP="00C07158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</w:tbl>
    <w:p w14:paraId="1454A35B" w14:textId="77777777" w:rsidR="00C07158" w:rsidRPr="00C07158" w:rsidRDefault="00C07158" w:rsidP="004D1731">
      <w:pPr>
        <w:rPr>
          <w:rFonts w:ascii="仿宋" w:eastAsia="仿宋" w:hAnsi="仿宋" w:hint="eastAsia"/>
          <w:sz w:val="28"/>
          <w:szCs w:val="28"/>
        </w:rPr>
      </w:pPr>
    </w:p>
    <w:sectPr w:rsidR="00C07158" w:rsidRPr="00C07158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68F16" w14:textId="77777777" w:rsidR="00537003" w:rsidRDefault="00537003" w:rsidP="00001DA7">
      <w:r>
        <w:separator/>
      </w:r>
    </w:p>
  </w:endnote>
  <w:endnote w:type="continuationSeparator" w:id="0">
    <w:p w14:paraId="020EFCC2" w14:textId="77777777" w:rsidR="00537003" w:rsidRDefault="0053700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EEAAA" w14:textId="77777777" w:rsidR="00537003" w:rsidRDefault="00537003" w:rsidP="00001DA7">
      <w:r>
        <w:separator/>
      </w:r>
    </w:p>
  </w:footnote>
  <w:footnote w:type="continuationSeparator" w:id="0">
    <w:p w14:paraId="124CD553" w14:textId="77777777" w:rsidR="00537003" w:rsidRDefault="0053700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984650736">
    <w:abstractNumId w:val="0"/>
  </w:num>
  <w:num w:numId="2" w16cid:durableId="213570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DA7"/>
    <w:rsid w:val="00012927"/>
    <w:rsid w:val="00063482"/>
    <w:rsid w:val="00063D09"/>
    <w:rsid w:val="0007222E"/>
    <w:rsid w:val="000804C8"/>
    <w:rsid w:val="000879E2"/>
    <w:rsid w:val="00097984"/>
    <w:rsid w:val="000A7388"/>
    <w:rsid w:val="000C07ED"/>
    <w:rsid w:val="000C2CCF"/>
    <w:rsid w:val="000D252D"/>
    <w:rsid w:val="000D3399"/>
    <w:rsid w:val="000E1D5C"/>
    <w:rsid w:val="000F5236"/>
    <w:rsid w:val="0011673B"/>
    <w:rsid w:val="00123B9F"/>
    <w:rsid w:val="00127EDB"/>
    <w:rsid w:val="0015181C"/>
    <w:rsid w:val="00165E1A"/>
    <w:rsid w:val="00176A4C"/>
    <w:rsid w:val="00180327"/>
    <w:rsid w:val="001B1350"/>
    <w:rsid w:val="001D503C"/>
    <w:rsid w:val="001F1F12"/>
    <w:rsid w:val="00207C56"/>
    <w:rsid w:val="00210DCB"/>
    <w:rsid w:val="00212838"/>
    <w:rsid w:val="00240F72"/>
    <w:rsid w:val="002419E5"/>
    <w:rsid w:val="0024251F"/>
    <w:rsid w:val="00243296"/>
    <w:rsid w:val="00257703"/>
    <w:rsid w:val="0026252F"/>
    <w:rsid w:val="00275961"/>
    <w:rsid w:val="00290FA1"/>
    <w:rsid w:val="002A3476"/>
    <w:rsid w:val="002C429D"/>
    <w:rsid w:val="002C4BA3"/>
    <w:rsid w:val="002D5F6E"/>
    <w:rsid w:val="0030747B"/>
    <w:rsid w:val="00310FC3"/>
    <w:rsid w:val="00311071"/>
    <w:rsid w:val="00311A18"/>
    <w:rsid w:val="00317860"/>
    <w:rsid w:val="00330758"/>
    <w:rsid w:val="00333199"/>
    <w:rsid w:val="00333744"/>
    <w:rsid w:val="00361E1D"/>
    <w:rsid w:val="00370271"/>
    <w:rsid w:val="003743B9"/>
    <w:rsid w:val="00374E1A"/>
    <w:rsid w:val="003804EC"/>
    <w:rsid w:val="003844AF"/>
    <w:rsid w:val="003859F6"/>
    <w:rsid w:val="003914A4"/>
    <w:rsid w:val="003A6E09"/>
    <w:rsid w:val="003B2FE5"/>
    <w:rsid w:val="003B360A"/>
    <w:rsid w:val="003E0233"/>
    <w:rsid w:val="003E60EB"/>
    <w:rsid w:val="00406AD3"/>
    <w:rsid w:val="00412EC7"/>
    <w:rsid w:val="00417747"/>
    <w:rsid w:val="00423586"/>
    <w:rsid w:val="00437B96"/>
    <w:rsid w:val="004515B9"/>
    <w:rsid w:val="004744FD"/>
    <w:rsid w:val="004875F0"/>
    <w:rsid w:val="00492034"/>
    <w:rsid w:val="004A7985"/>
    <w:rsid w:val="004B1038"/>
    <w:rsid w:val="004D1731"/>
    <w:rsid w:val="00503207"/>
    <w:rsid w:val="0050420B"/>
    <w:rsid w:val="00520262"/>
    <w:rsid w:val="00521EE2"/>
    <w:rsid w:val="00533ECF"/>
    <w:rsid w:val="00533FD1"/>
    <w:rsid w:val="00537003"/>
    <w:rsid w:val="00547EAE"/>
    <w:rsid w:val="00551C65"/>
    <w:rsid w:val="00557C5F"/>
    <w:rsid w:val="00565C5F"/>
    <w:rsid w:val="00572F00"/>
    <w:rsid w:val="005A4B26"/>
    <w:rsid w:val="005A7A3B"/>
    <w:rsid w:val="005E1D31"/>
    <w:rsid w:val="006040F6"/>
    <w:rsid w:val="00617ABD"/>
    <w:rsid w:val="00626E2B"/>
    <w:rsid w:val="00627DB2"/>
    <w:rsid w:val="00630530"/>
    <w:rsid w:val="00633077"/>
    <w:rsid w:val="00655517"/>
    <w:rsid w:val="006556B6"/>
    <w:rsid w:val="00663835"/>
    <w:rsid w:val="00666E14"/>
    <w:rsid w:val="00671EE8"/>
    <w:rsid w:val="00676361"/>
    <w:rsid w:val="00676C15"/>
    <w:rsid w:val="006B4B67"/>
    <w:rsid w:val="006D5127"/>
    <w:rsid w:val="006E2175"/>
    <w:rsid w:val="006E45B7"/>
    <w:rsid w:val="006F3158"/>
    <w:rsid w:val="00703F3E"/>
    <w:rsid w:val="00707B2B"/>
    <w:rsid w:val="0071651A"/>
    <w:rsid w:val="00731EB9"/>
    <w:rsid w:val="007503D6"/>
    <w:rsid w:val="007567C1"/>
    <w:rsid w:val="007748C7"/>
    <w:rsid w:val="0078511D"/>
    <w:rsid w:val="00787BF3"/>
    <w:rsid w:val="007A0225"/>
    <w:rsid w:val="007A6C09"/>
    <w:rsid w:val="007D241E"/>
    <w:rsid w:val="007D6217"/>
    <w:rsid w:val="0080117A"/>
    <w:rsid w:val="0081551D"/>
    <w:rsid w:val="00816370"/>
    <w:rsid w:val="008457ED"/>
    <w:rsid w:val="00853A30"/>
    <w:rsid w:val="00857AB1"/>
    <w:rsid w:val="008644E7"/>
    <w:rsid w:val="00874CC1"/>
    <w:rsid w:val="0087797C"/>
    <w:rsid w:val="0088737E"/>
    <w:rsid w:val="008A2449"/>
    <w:rsid w:val="008B2274"/>
    <w:rsid w:val="008D06C5"/>
    <w:rsid w:val="008D6C83"/>
    <w:rsid w:val="008F30B0"/>
    <w:rsid w:val="0090308B"/>
    <w:rsid w:val="00933D7F"/>
    <w:rsid w:val="00944A7E"/>
    <w:rsid w:val="00960C76"/>
    <w:rsid w:val="00976B1F"/>
    <w:rsid w:val="00982A4A"/>
    <w:rsid w:val="009A1567"/>
    <w:rsid w:val="009A7E5B"/>
    <w:rsid w:val="009B02EE"/>
    <w:rsid w:val="009C503C"/>
    <w:rsid w:val="009D327A"/>
    <w:rsid w:val="009E33E4"/>
    <w:rsid w:val="009F5FCE"/>
    <w:rsid w:val="00A104EC"/>
    <w:rsid w:val="00A15A5C"/>
    <w:rsid w:val="00A33763"/>
    <w:rsid w:val="00A35440"/>
    <w:rsid w:val="00A3590B"/>
    <w:rsid w:val="00A36C7D"/>
    <w:rsid w:val="00A37B9F"/>
    <w:rsid w:val="00A4121E"/>
    <w:rsid w:val="00A6304F"/>
    <w:rsid w:val="00A630CC"/>
    <w:rsid w:val="00A72F7C"/>
    <w:rsid w:val="00A743E9"/>
    <w:rsid w:val="00A74A24"/>
    <w:rsid w:val="00A83720"/>
    <w:rsid w:val="00A868D6"/>
    <w:rsid w:val="00A93858"/>
    <w:rsid w:val="00AC12A5"/>
    <w:rsid w:val="00AC5972"/>
    <w:rsid w:val="00AD06CD"/>
    <w:rsid w:val="00AD2003"/>
    <w:rsid w:val="00AE09E0"/>
    <w:rsid w:val="00AF3BC2"/>
    <w:rsid w:val="00B261DC"/>
    <w:rsid w:val="00B26AE9"/>
    <w:rsid w:val="00B4693D"/>
    <w:rsid w:val="00B76A65"/>
    <w:rsid w:val="00B83DD6"/>
    <w:rsid w:val="00BB3651"/>
    <w:rsid w:val="00BB6C74"/>
    <w:rsid w:val="00BD44F8"/>
    <w:rsid w:val="00BF6F67"/>
    <w:rsid w:val="00C07158"/>
    <w:rsid w:val="00C145DD"/>
    <w:rsid w:val="00C215EE"/>
    <w:rsid w:val="00C30A68"/>
    <w:rsid w:val="00C7631E"/>
    <w:rsid w:val="00C81493"/>
    <w:rsid w:val="00C96BAB"/>
    <w:rsid w:val="00CA60C6"/>
    <w:rsid w:val="00CB2321"/>
    <w:rsid w:val="00CB2437"/>
    <w:rsid w:val="00CC63A2"/>
    <w:rsid w:val="00CD3785"/>
    <w:rsid w:val="00CD4EB9"/>
    <w:rsid w:val="00CE67DE"/>
    <w:rsid w:val="00CF4B2D"/>
    <w:rsid w:val="00CF7423"/>
    <w:rsid w:val="00D1026C"/>
    <w:rsid w:val="00D1151F"/>
    <w:rsid w:val="00D14A88"/>
    <w:rsid w:val="00D358E8"/>
    <w:rsid w:val="00D44C0B"/>
    <w:rsid w:val="00D83252"/>
    <w:rsid w:val="00D85017"/>
    <w:rsid w:val="00D8602B"/>
    <w:rsid w:val="00D9294C"/>
    <w:rsid w:val="00DA2E65"/>
    <w:rsid w:val="00DA4D44"/>
    <w:rsid w:val="00DB1B42"/>
    <w:rsid w:val="00DC2671"/>
    <w:rsid w:val="00DC5018"/>
    <w:rsid w:val="00DC5292"/>
    <w:rsid w:val="00DE3315"/>
    <w:rsid w:val="00DE4782"/>
    <w:rsid w:val="00DF2868"/>
    <w:rsid w:val="00DF442B"/>
    <w:rsid w:val="00DF5062"/>
    <w:rsid w:val="00E04ADB"/>
    <w:rsid w:val="00E076F9"/>
    <w:rsid w:val="00E3610B"/>
    <w:rsid w:val="00E4089F"/>
    <w:rsid w:val="00E6082A"/>
    <w:rsid w:val="00E653A7"/>
    <w:rsid w:val="00EA4BE2"/>
    <w:rsid w:val="00EC1F28"/>
    <w:rsid w:val="00ED1DA0"/>
    <w:rsid w:val="00ED2244"/>
    <w:rsid w:val="00ED5190"/>
    <w:rsid w:val="00EE1D24"/>
    <w:rsid w:val="00EE394D"/>
    <w:rsid w:val="00F11244"/>
    <w:rsid w:val="00F17F3E"/>
    <w:rsid w:val="00F51C7B"/>
    <w:rsid w:val="00F544C8"/>
    <w:rsid w:val="00F60F29"/>
    <w:rsid w:val="00F74933"/>
    <w:rsid w:val="00F84162"/>
    <w:rsid w:val="00F9229D"/>
    <w:rsid w:val="00FA58AC"/>
    <w:rsid w:val="00FB662E"/>
    <w:rsid w:val="00FB723C"/>
    <w:rsid w:val="00FE4B5E"/>
    <w:rsid w:val="00FF008B"/>
    <w:rsid w:val="00FF6B0B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5972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0"/>
    <w:link w:val="a9"/>
    <w:rsid w:val="00330758"/>
    <w:rPr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4">
    <w:name w:val="xl84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5">
    <w:name w:val="xl85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6556B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92">
    <w:name w:val="xl92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a"/>
    <w:rsid w:val="006556B6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table" w:styleId="ad">
    <w:name w:val="Table Grid"/>
    <w:basedOn w:val="a1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ED519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ED5190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xl94">
    <w:name w:val="xl94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95">
    <w:name w:val="xl95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8">
    <w:name w:val="xl98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font7">
    <w:name w:val="font7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"/>
    <w:rsid w:val="00A743E9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A743E9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3">
    <w:name w:val="xl73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7">
    <w:name w:val="xl77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DA93-01E6-4A28-A3B1-29A1E4C4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5</Pages>
  <Words>318</Words>
  <Characters>1813</Characters>
  <Application>Microsoft Office Word</Application>
  <DocSecurity>0</DocSecurity>
  <Lines>15</Lines>
  <Paragraphs>4</Paragraphs>
  <ScaleCrop>false</ScaleCrop>
  <Company>Microsoft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144</cp:revision>
  <cp:lastPrinted>2023-11-08T04:06:00Z</cp:lastPrinted>
  <dcterms:created xsi:type="dcterms:W3CDTF">2022-10-19T02:55:00Z</dcterms:created>
  <dcterms:modified xsi:type="dcterms:W3CDTF">2024-03-27T06:13:00Z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