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-机场高速路段新增发卡机改造项目收费软件采购</w:t>
      </w:r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602382A"/>
    <w:rsid w:val="21000D3E"/>
    <w:rsid w:val="238E55FF"/>
    <w:rsid w:val="24DA36CB"/>
    <w:rsid w:val="27C70430"/>
    <w:rsid w:val="2BBD70EE"/>
    <w:rsid w:val="2BF13405"/>
    <w:rsid w:val="2DA76386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2024-03-05T08:04:34Z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86C8C61566034A2DA5283FBED3D50AFA</vt:lpwstr>
  </property>
</Properties>
</file>