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-机场高速路段新增发卡机改造项目收费软件采购意向征集公告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自助发卡机软件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特情处理软件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45482.00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6F104F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2E6B07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24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2024-03-19T09:09:09Z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