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广州黄埔大桥龙头山隧道洞外监控设施改造工程工业交换机采购意向征集公告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广州黄埔大桥龙头山隧道洞外监控设施改造工程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248"/>
        <w:gridCol w:w="1485"/>
        <w:gridCol w:w="933"/>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24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48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3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300"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eastAsiaTheme="minorEastAsia"/>
                <w:sz w:val="18"/>
                <w:szCs w:val="18"/>
                <w:lang w:val="en-US" w:eastAsia="zh-CN"/>
              </w:rPr>
              <w:t>803-5</w:t>
            </w:r>
          </w:p>
        </w:tc>
        <w:tc>
          <w:tcPr>
            <w:tcW w:w="2248"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eastAsiaTheme="minorEastAsia"/>
                <w:sz w:val="18"/>
                <w:szCs w:val="18"/>
                <w:lang w:val="en-US" w:eastAsia="zh-CN"/>
              </w:rPr>
              <w:t>工业交换机（百兆，两光口，不少于4电口，单模单纤，支持环网）</w:t>
            </w:r>
          </w:p>
        </w:tc>
        <w:tc>
          <w:tcPr>
            <w:tcW w:w="148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933"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eastAsiaTheme="minorEastAsia"/>
                <w:sz w:val="18"/>
                <w:szCs w:val="18"/>
                <w:lang w:val="en-US" w:eastAsia="zh-CN"/>
              </w:rPr>
              <w:t>套</w:t>
            </w:r>
          </w:p>
        </w:tc>
        <w:tc>
          <w:tcPr>
            <w:tcW w:w="850"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eastAsiaTheme="minorEastAsia"/>
                <w:sz w:val="18"/>
                <w:szCs w:val="18"/>
                <w:lang w:val="en-US" w:eastAsia="zh-CN"/>
              </w:rPr>
              <w:t>5</w:t>
            </w:r>
          </w:p>
        </w:tc>
        <w:tc>
          <w:tcPr>
            <w:tcW w:w="1944"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3650.00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日</w:t>
      </w:r>
      <w:bookmarkStart w:id="3" w:name="_GoBack"/>
      <w:bookmarkEnd w:id="3"/>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default" w:ascii="Times New Roman" w:hAnsi="Times New Roman" w:eastAsia="宋体"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13</w:t>
      </w:r>
      <w:r>
        <w:rPr>
          <w:rFonts w:hint="default" w:ascii="Times New Roman" w:hAnsi="Times New Roman" w:eastAsia="宋体" w:cs="Times New Roman"/>
          <w:color w:val="000000"/>
          <w:sz w:val="24"/>
          <w:szCs w:val="24"/>
        </w:rPr>
        <w:t>日</w:t>
      </w:r>
    </w:p>
    <w:sectPr>
      <w:pgSz w:w="11906" w:h="16838"/>
      <w:pgMar w:top="1157" w:right="1800" w:bottom="110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3A4B3B"/>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683C1B"/>
    <w:rsid w:val="2ECB5FE2"/>
    <w:rsid w:val="2F2514AB"/>
    <w:rsid w:val="31F44517"/>
    <w:rsid w:val="337322A8"/>
    <w:rsid w:val="33923E93"/>
    <w:rsid w:val="33D53A32"/>
    <w:rsid w:val="34403FA4"/>
    <w:rsid w:val="34DB5F68"/>
    <w:rsid w:val="35912415"/>
    <w:rsid w:val="371778DF"/>
    <w:rsid w:val="37E62326"/>
    <w:rsid w:val="38A511DA"/>
    <w:rsid w:val="39056DD9"/>
    <w:rsid w:val="3A1B67E7"/>
    <w:rsid w:val="3A7D6982"/>
    <w:rsid w:val="3B943197"/>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474B43"/>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B800CB"/>
    <w:rsid w:val="4BFB311F"/>
    <w:rsid w:val="4C7148A9"/>
    <w:rsid w:val="4D41787A"/>
    <w:rsid w:val="4DA31AFF"/>
    <w:rsid w:val="4DB34E2F"/>
    <w:rsid w:val="4DB87F36"/>
    <w:rsid w:val="4E082D04"/>
    <w:rsid w:val="50DE6FEF"/>
    <w:rsid w:val="513444D8"/>
    <w:rsid w:val="515756D7"/>
    <w:rsid w:val="52871060"/>
    <w:rsid w:val="52ED4007"/>
    <w:rsid w:val="54210D44"/>
    <w:rsid w:val="54227B28"/>
    <w:rsid w:val="54F918F0"/>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34653CB"/>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Body Text"/>
    <w:basedOn w:val="1"/>
    <w:autoRedefine/>
    <w:unhideWhenUsed/>
    <w:qFormat/>
    <w:uiPriority w:val="99"/>
    <w:pPr>
      <w:spacing w:line="480" w:lineRule="auto"/>
      <w:jc w:val="center"/>
    </w:pPr>
    <w:rPr>
      <w:rFonts w:ascii="宋体"/>
      <w:b/>
      <w:sz w:val="72"/>
      <w:szCs w:val="20"/>
    </w:rPr>
  </w:style>
  <w:style w:type="paragraph" w:styleId="10">
    <w:name w:val="Plain Text"/>
    <w:basedOn w:val="1"/>
    <w:next w:val="1"/>
    <w:autoRedefine/>
    <w:qFormat/>
    <w:uiPriority w:val="0"/>
    <w:rPr>
      <w:rFonts w:ascii="宋体" w:hAnsi="Courier New"/>
      <w:szCs w:val="20"/>
    </w:rPr>
  </w:style>
  <w:style w:type="paragraph" w:styleId="11">
    <w:name w:val="Balloon Text"/>
    <w:basedOn w:val="1"/>
    <w:link w:val="40"/>
    <w:autoRedefine/>
    <w:qFormat/>
    <w:uiPriority w:val="0"/>
    <w:rPr>
      <w:sz w:val="18"/>
      <w:szCs w:val="18"/>
    </w:rPr>
  </w:style>
  <w:style w:type="paragraph" w:styleId="12">
    <w:name w:val="footer"/>
    <w:basedOn w:val="1"/>
    <w:link w:val="17"/>
    <w:autoRedefine/>
    <w:qFormat/>
    <w:uiPriority w:val="0"/>
    <w:pPr>
      <w:tabs>
        <w:tab w:val="center" w:pos="4153"/>
        <w:tab w:val="right" w:pos="8306"/>
      </w:tabs>
      <w:snapToGrid w:val="0"/>
      <w:jc w:val="left"/>
    </w:pPr>
    <w:rPr>
      <w:sz w:val="18"/>
      <w:szCs w:val="18"/>
    </w:rPr>
  </w:style>
  <w:style w:type="paragraph" w:styleId="13">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autoRedefine/>
    <w:qFormat/>
    <w:uiPriority w:val="0"/>
    <w:rPr>
      <w:kern w:val="2"/>
      <w:sz w:val="18"/>
      <w:szCs w:val="18"/>
    </w:rPr>
  </w:style>
  <w:style w:type="character" w:customStyle="1" w:styleId="17">
    <w:name w:val="页脚 Char"/>
    <w:basedOn w:val="15"/>
    <w:link w:val="12"/>
    <w:autoRedefine/>
    <w:qFormat/>
    <w:uiPriority w:val="0"/>
    <w:rPr>
      <w:kern w:val="2"/>
      <w:sz w:val="18"/>
      <w:szCs w:val="18"/>
    </w:rPr>
  </w:style>
  <w:style w:type="character" w:customStyle="1" w:styleId="18">
    <w:name w:val="标题 2 Char"/>
    <w:basedOn w:val="15"/>
    <w:link w:val="4"/>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5"/>
    <w:autoRedefine/>
    <w:qFormat/>
    <w:uiPriority w:val="0"/>
    <w:rPr>
      <w:rFonts w:ascii="Book Antiqua" w:hAnsi="Book Antiqua" w:eastAsia="黑体" w:cs="宋体"/>
      <w:sz w:val="32"/>
      <w:szCs w:val="32"/>
    </w:rPr>
  </w:style>
  <w:style w:type="character" w:customStyle="1" w:styleId="20">
    <w:name w:val="标题 4 Char"/>
    <w:basedOn w:val="15"/>
    <w:link w:val="6"/>
    <w:autoRedefine/>
    <w:qFormat/>
    <w:uiPriority w:val="0"/>
    <w:rPr>
      <w:rFonts w:ascii="Book Antiqua" w:hAnsi="Book Antiqua" w:eastAsia="黑体" w:cs="宋体"/>
      <w:sz w:val="28"/>
      <w:szCs w:val="28"/>
    </w:rPr>
  </w:style>
  <w:style w:type="character" w:customStyle="1" w:styleId="21">
    <w:name w:val="标题 5 Char"/>
    <w:basedOn w:val="15"/>
    <w:link w:val="7"/>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7"/>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5</TotalTime>
  <ScaleCrop>false</ScaleCrop>
  <LinksUpToDate>false</LinksUpToDate>
  <CharactersWithSpaces>627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2024-03-13T08:17:26Z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