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A165" w14:textId="77777777" w:rsidR="006B5441" w:rsidRDefault="006B5441" w:rsidP="003914A4">
      <w:pPr>
        <w:spacing w:beforeLines="50" w:before="156" w:line="360" w:lineRule="auto"/>
        <w:jc w:val="center"/>
        <w:rPr>
          <w:rFonts w:ascii="仿宋" w:eastAsia="仿宋" w:hAnsi="仿宋"/>
          <w:b/>
          <w:color w:val="000000"/>
          <w:sz w:val="32"/>
          <w:szCs w:val="32"/>
        </w:rPr>
      </w:pPr>
    </w:p>
    <w:p w14:paraId="4D91EEC4" w14:textId="7F67E978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84FEA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B602E" w:rsidRPr="001B602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广州交投集团营运道路2023-2026年度机电养护综合管养项目-从埔管养空调巡检保养维护项目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EDAD6CE" w14:textId="7D69D1B8" w:rsidR="00E84CFA" w:rsidRPr="00E84CFA" w:rsidRDefault="00DF442B" w:rsidP="006B544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6B5441" w:rsidRPr="00E84CFA">
        <w:t xml:space="preserve"> </w:t>
      </w: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33DDF"/>
    <w:rsid w:val="0015181C"/>
    <w:rsid w:val="001645B3"/>
    <w:rsid w:val="00165E1A"/>
    <w:rsid w:val="001737B9"/>
    <w:rsid w:val="001774FA"/>
    <w:rsid w:val="001A14AC"/>
    <w:rsid w:val="001B1350"/>
    <w:rsid w:val="001B602E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3D27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B5441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26B48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4015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76B45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106</cp:revision>
  <cp:lastPrinted>2023-11-28T08:25:00Z</cp:lastPrinted>
  <dcterms:created xsi:type="dcterms:W3CDTF">2022-10-19T02:55:00Z</dcterms:created>
  <dcterms:modified xsi:type="dcterms:W3CDTF">2024-03-01T06:17:00Z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