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广州市从化至黄埔高速公路从化南基础服务区工程高杆灯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hAnsiTheme="minorEastAsia" w:eastAsiaTheme="minorEastAsia"/>
          <w:bCs/>
          <w:szCs w:val="21"/>
        </w:rPr>
        <w:t>广州市从化至黄埔高速公路从化南基础服务区工程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2085"/>
        <w:gridCol w:w="1500"/>
        <w:gridCol w:w="825"/>
        <w:gridCol w:w="765"/>
        <w:gridCol w:w="13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916-8-15-8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8米高标灯3*400W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3盏/套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916-8-15-9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10米高标灯5*400W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5盏/套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102771.02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。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格式错误视为废标，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081356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CC96B46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AC65E88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0733DD8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D84AC3"/>
    <w:rsid w:val="3EFD65C9"/>
    <w:rsid w:val="3F1831BA"/>
    <w:rsid w:val="400E2C48"/>
    <w:rsid w:val="403A795B"/>
    <w:rsid w:val="4044389B"/>
    <w:rsid w:val="40C03B09"/>
    <w:rsid w:val="42100EF9"/>
    <w:rsid w:val="427B65D5"/>
    <w:rsid w:val="42925DB2"/>
    <w:rsid w:val="42D40179"/>
    <w:rsid w:val="42D5597C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E2222EC"/>
    <w:rsid w:val="4FA7135F"/>
    <w:rsid w:val="503459D9"/>
    <w:rsid w:val="50DE6FEF"/>
    <w:rsid w:val="513444D8"/>
    <w:rsid w:val="514B78EF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9AD51F8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76C5497"/>
    <w:rsid w:val="678B208C"/>
    <w:rsid w:val="67931B01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1723698"/>
    <w:rsid w:val="724471CD"/>
    <w:rsid w:val="734653CB"/>
    <w:rsid w:val="73634A7D"/>
    <w:rsid w:val="74963E13"/>
    <w:rsid w:val="75292AD1"/>
    <w:rsid w:val="7553467E"/>
    <w:rsid w:val="760D37CC"/>
    <w:rsid w:val="79507595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1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4">
    <w:name w:val="font01"/>
    <w:basedOn w:val="14"/>
    <w:autoRedefine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3</TotalTime>
  <ScaleCrop>false</ScaleCrop>
  <LinksUpToDate>false</LinksUpToDate>
  <CharactersWithSpaces>535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2024-02-29T05:49:25Z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B75484C30A0D48A998196F431A9A3E69</vt:lpwstr>
  </property>
</Properties>
</file>