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广州交投集团营运道路2023-2026年度机电养护综合管养项目-国道主干线广州绕城公路东段(珠江黄埔大桥)摄像机采购意向征集公告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BBD70EE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D354146"/>
    <w:rsid w:val="52195622"/>
    <w:rsid w:val="52871060"/>
    <w:rsid w:val="54451608"/>
    <w:rsid w:val="565A628B"/>
    <w:rsid w:val="57BF2D4E"/>
    <w:rsid w:val="58B74CBC"/>
    <w:rsid w:val="58FE71DC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0324D78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163</Words>
  <Characters>171</Characters>
  <Lines>1</Lines>
  <Paragraphs>1</Paragraphs>
  <TotalTime>0</TotalTime>
  <ScaleCrop>false</ScaleCrop>
  <LinksUpToDate>false</LinksUpToDate>
  <CharactersWithSpaces>192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2022-10-20T06:50:00Z</cp:lastPrinted>
  <dcterms:modified xsi:type="dcterms:W3CDTF">2024-02-27T09:15:58Z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86C8C61566034A2DA5283FBED3D50AFA</vt:lpwstr>
  </property>
</Properties>
</file>