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广佛肇高速公路广州市凤凰山隧道段交通工程经常性养护项目（2021~2024年度）电缆采购意向征集公告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5A543D0"/>
    <w:rsid w:val="49DC5C4D"/>
    <w:rsid w:val="4F553F32"/>
    <w:rsid w:val="4FD71520"/>
    <w:rsid w:val="52871060"/>
    <w:rsid w:val="54177EBF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2024-02-27T01:24:23Z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