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城维计划-市级道路桥梁隧道养护项目-三隧（珠江隧道、洲头咀隧道、仑头-生物岛-大学城隧道）机电设备维护（2024-2026年）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作业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车辆租赁采购意向征集公告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E0860D1"/>
    <w:rsid w:val="2EF30ABB"/>
    <w:rsid w:val="34DB5F68"/>
    <w:rsid w:val="385807D6"/>
    <w:rsid w:val="3EFD65C9"/>
    <w:rsid w:val="4044389B"/>
    <w:rsid w:val="41DC184E"/>
    <w:rsid w:val="49DC5C4D"/>
    <w:rsid w:val="4B3B4048"/>
    <w:rsid w:val="4FD71520"/>
    <w:rsid w:val="52871060"/>
    <w:rsid w:val="57BF2D4E"/>
    <w:rsid w:val="58B74CBC"/>
    <w:rsid w:val="60A406DE"/>
    <w:rsid w:val="623B7383"/>
    <w:rsid w:val="63166D1A"/>
    <w:rsid w:val="65922BE0"/>
    <w:rsid w:val="70902DF7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