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657FAEB7" w:rsidR="00DC2671" w:rsidRPr="004D1731" w:rsidRDefault="00477533" w:rsidP="002C429D">
      <w:pPr>
        <w:spacing w:line="360" w:lineRule="auto"/>
        <w:jc w:val="center"/>
        <w:outlineLvl w:val="1"/>
        <w:rPr>
          <w:rFonts w:ascii="仿宋" w:eastAsia="仿宋" w:hAnsi="仿宋"/>
          <w:sz w:val="24"/>
        </w:rPr>
      </w:pPr>
      <w:r w:rsidRPr="00477533">
        <w:rPr>
          <w:rFonts w:ascii="仿宋" w:eastAsia="仿宋" w:hAnsi="仿宋" w:hint="eastAsia"/>
          <w:b/>
          <w:color w:val="000000"/>
          <w:sz w:val="32"/>
          <w:szCs w:val="32"/>
        </w:rPr>
        <w:t>镜</w:t>
      </w:r>
      <w:proofErr w:type="gramStart"/>
      <w:r w:rsidRPr="00477533">
        <w:rPr>
          <w:rFonts w:ascii="仿宋" w:eastAsia="仿宋" w:hAnsi="仿宋" w:hint="eastAsia"/>
          <w:b/>
          <w:color w:val="000000"/>
          <w:sz w:val="32"/>
          <w:szCs w:val="32"/>
        </w:rPr>
        <w:t>水路南</w:t>
      </w:r>
      <w:proofErr w:type="gramEnd"/>
      <w:r w:rsidRPr="00477533">
        <w:rPr>
          <w:rFonts w:ascii="仿宋" w:eastAsia="仿宋" w:hAnsi="仿宋" w:hint="eastAsia"/>
          <w:b/>
          <w:color w:val="000000"/>
          <w:sz w:val="32"/>
          <w:szCs w:val="32"/>
        </w:rPr>
        <w:t>延工程项目第JD1标段竣工资料编制、竣工图绘制和对档案资料成册装盒工作技术服务项目</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7CA0221D" w14:textId="01D308FF" w:rsidR="000601D2"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477533" w:rsidRPr="00477533">
        <w:rPr>
          <w:rFonts w:ascii="仿宋" w:eastAsia="仿宋" w:hAnsi="仿宋" w:hint="eastAsia"/>
          <w:bCs/>
          <w:snapToGrid w:val="0"/>
          <w:kern w:val="0"/>
          <w:sz w:val="24"/>
        </w:rPr>
        <w:t>镜</w:t>
      </w:r>
      <w:proofErr w:type="gramStart"/>
      <w:r w:rsidR="00477533" w:rsidRPr="00477533">
        <w:rPr>
          <w:rFonts w:ascii="仿宋" w:eastAsia="仿宋" w:hAnsi="仿宋" w:hint="eastAsia"/>
          <w:bCs/>
          <w:snapToGrid w:val="0"/>
          <w:kern w:val="0"/>
          <w:sz w:val="24"/>
        </w:rPr>
        <w:t>水路南</w:t>
      </w:r>
      <w:proofErr w:type="gramEnd"/>
      <w:r w:rsidR="00477533" w:rsidRPr="00477533">
        <w:rPr>
          <w:rFonts w:ascii="仿宋" w:eastAsia="仿宋" w:hAnsi="仿宋" w:hint="eastAsia"/>
          <w:bCs/>
          <w:snapToGrid w:val="0"/>
          <w:kern w:val="0"/>
          <w:sz w:val="24"/>
        </w:rPr>
        <w:t>延工程项目第JD1标段竣工资料编制、竣工图绘制和对档案资料成册装盒工作技术服务项目</w:t>
      </w:r>
    </w:p>
    <w:p w14:paraId="4617A3AC" w14:textId="1AF9CFA8"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D9294C">
        <w:rPr>
          <w:rFonts w:ascii="仿宋" w:eastAsia="仿宋" w:hAnsi="仿宋" w:hint="eastAsia"/>
          <w:bCs/>
          <w:snapToGrid w:val="0"/>
          <w:kern w:val="0"/>
          <w:sz w:val="24"/>
        </w:rPr>
        <w:t>广州</w:t>
      </w:r>
      <w:r w:rsidR="0088737E">
        <w:rPr>
          <w:rFonts w:ascii="仿宋" w:eastAsia="仿宋" w:hAnsi="仿宋" w:hint="eastAsia"/>
          <w:bCs/>
          <w:snapToGrid w:val="0"/>
          <w:kern w:val="0"/>
          <w:sz w:val="24"/>
        </w:rPr>
        <w:t>市</w:t>
      </w:r>
    </w:p>
    <w:p w14:paraId="13EECAAA" w14:textId="263B0BC6"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477533">
        <w:rPr>
          <w:rFonts w:ascii="仿宋" w:eastAsia="仿宋" w:hAnsi="仿宋" w:hint="eastAsia"/>
          <w:bCs/>
          <w:snapToGrid w:val="0"/>
          <w:kern w:val="0"/>
          <w:sz w:val="24"/>
        </w:rPr>
        <w:t>技术服务</w:t>
      </w:r>
    </w:p>
    <w:p w14:paraId="4AE192AE" w14:textId="02C52589"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477533">
        <w:rPr>
          <w:rFonts w:ascii="仿宋" w:eastAsia="仿宋" w:hAnsi="仿宋"/>
          <w:bCs/>
          <w:snapToGrid w:val="0"/>
          <w:kern w:val="0"/>
          <w:sz w:val="24"/>
        </w:rPr>
        <w:t>31</w:t>
      </w:r>
      <w:r w:rsidR="00477533">
        <w:rPr>
          <w:rFonts w:ascii="仿宋" w:eastAsia="仿宋" w:hAnsi="仿宋" w:hint="eastAsia"/>
          <w:bCs/>
          <w:snapToGrid w:val="0"/>
          <w:kern w:val="0"/>
          <w:sz w:val="24"/>
        </w:rPr>
        <w:t>天</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4C100C46"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477533">
        <w:rPr>
          <w:rFonts w:ascii="仿宋" w:eastAsia="仿宋" w:hAnsi="仿宋"/>
          <w:bCs/>
          <w:snapToGrid w:val="0"/>
          <w:kern w:val="0"/>
          <w:sz w:val="24"/>
        </w:rPr>
        <w:t>280000</w:t>
      </w:r>
      <w:r w:rsidR="00FB662E">
        <w:rPr>
          <w:rFonts w:ascii="仿宋" w:eastAsia="仿宋" w:hAnsi="仿宋"/>
          <w:bCs/>
          <w:snapToGrid w:val="0"/>
          <w:kern w:val="0"/>
          <w:sz w:val="24"/>
        </w:rPr>
        <w:t>.00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607E35B8" w:rsidR="00DC2671" w:rsidRPr="000E1D5C" w:rsidRDefault="00477533"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主要工程内容为镜</w:t>
      </w:r>
      <w:proofErr w:type="gramStart"/>
      <w:r>
        <w:rPr>
          <w:rFonts w:ascii="仿宋" w:eastAsia="仿宋" w:hAnsi="仿宋" w:hint="eastAsia"/>
          <w:bCs/>
          <w:snapToGrid w:val="0"/>
          <w:kern w:val="0"/>
          <w:sz w:val="24"/>
        </w:rPr>
        <w:t>水路南</w:t>
      </w:r>
      <w:proofErr w:type="gramEnd"/>
      <w:r>
        <w:rPr>
          <w:rFonts w:ascii="仿宋" w:eastAsia="仿宋" w:hAnsi="仿宋" w:hint="eastAsia"/>
          <w:bCs/>
          <w:snapToGrid w:val="0"/>
          <w:kern w:val="0"/>
          <w:sz w:val="24"/>
        </w:rPr>
        <w:t>延工程</w:t>
      </w:r>
      <w:r w:rsidRPr="00477533">
        <w:rPr>
          <w:rFonts w:ascii="仿宋" w:eastAsia="仿宋" w:hAnsi="仿宋" w:hint="eastAsia"/>
          <w:bCs/>
          <w:snapToGrid w:val="0"/>
          <w:kern w:val="0"/>
          <w:sz w:val="24"/>
        </w:rPr>
        <w:t>项目第JD1标段</w:t>
      </w:r>
      <w:r>
        <w:rPr>
          <w:rFonts w:ascii="仿宋" w:eastAsia="仿宋" w:hAnsi="仿宋" w:hint="eastAsia"/>
          <w:bCs/>
          <w:snapToGrid w:val="0"/>
          <w:kern w:val="0"/>
          <w:sz w:val="24"/>
        </w:rPr>
        <w:t>K0+000至K9</w:t>
      </w:r>
      <w:r>
        <w:rPr>
          <w:rFonts w:ascii="仿宋" w:eastAsia="仿宋" w:hAnsi="仿宋"/>
          <w:bCs/>
          <w:snapToGrid w:val="0"/>
          <w:kern w:val="0"/>
          <w:sz w:val="24"/>
        </w:rPr>
        <w:t>+220</w:t>
      </w:r>
      <w:r>
        <w:rPr>
          <w:rFonts w:ascii="仿宋" w:eastAsia="仿宋" w:hAnsi="仿宋" w:hint="eastAsia"/>
          <w:bCs/>
          <w:snapToGrid w:val="0"/>
          <w:kern w:val="0"/>
          <w:sz w:val="24"/>
        </w:rPr>
        <w:t>机电工程施工的竣工资料编制成册，竣工图绘制等技术服务。</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231D96A" w14:textId="37192AC1" w:rsidR="00A35440" w:rsidRPr="004D1731" w:rsidRDefault="00551C65" w:rsidP="00A93858">
      <w:pPr>
        <w:pStyle w:val="a0"/>
        <w:spacing w:line="360" w:lineRule="auto"/>
        <w:ind w:firstLine="480"/>
        <w:rPr>
          <w:rFonts w:ascii="仿宋" w:eastAsia="仿宋" w:hAnsi="仿宋"/>
          <w:sz w:val="24"/>
        </w:rPr>
      </w:pPr>
      <w:r w:rsidRPr="00551C65">
        <w:rPr>
          <w:rFonts w:ascii="仿宋" w:eastAsia="仿宋" w:hAnsi="仿宋" w:hint="eastAsia"/>
          <w:sz w:val="24"/>
        </w:rPr>
        <w:t>承担本次施工工程的企事业单位应信用信誉良好，持有有效的法人营业执照。</w:t>
      </w:r>
    </w:p>
    <w:p w14:paraId="4D6E75C6"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09B8001E"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1A0952">
        <w:rPr>
          <w:rFonts w:ascii="仿宋" w:eastAsia="仿宋" w:hAnsi="仿宋"/>
          <w:color w:val="000000"/>
          <w:sz w:val="24"/>
          <w:u w:val="single"/>
        </w:rPr>
        <w:t>4</w:t>
      </w:r>
      <w:r w:rsidRPr="001A0952">
        <w:rPr>
          <w:rFonts w:ascii="仿宋" w:eastAsia="仿宋" w:hAnsi="仿宋"/>
          <w:color w:val="000000"/>
          <w:sz w:val="24"/>
        </w:rPr>
        <w:t>年</w:t>
      </w:r>
      <w:r w:rsidR="001A0952">
        <w:rPr>
          <w:rFonts w:ascii="仿宋" w:eastAsia="仿宋" w:hAnsi="仿宋"/>
          <w:color w:val="000000"/>
          <w:sz w:val="24"/>
          <w:u w:val="single"/>
        </w:rPr>
        <w:t>1</w:t>
      </w:r>
      <w:r w:rsidRPr="001A0952">
        <w:rPr>
          <w:rFonts w:ascii="仿宋" w:eastAsia="仿宋" w:hAnsi="仿宋"/>
          <w:color w:val="000000"/>
          <w:sz w:val="24"/>
        </w:rPr>
        <w:t>月</w:t>
      </w:r>
      <w:r w:rsidR="00477533">
        <w:rPr>
          <w:rFonts w:ascii="仿宋" w:eastAsia="仿宋" w:hAnsi="仿宋"/>
          <w:color w:val="000000"/>
          <w:sz w:val="24"/>
          <w:u w:val="single"/>
        </w:rPr>
        <w:t>2</w:t>
      </w:r>
      <w:r w:rsidR="008B22F9">
        <w:rPr>
          <w:rFonts w:ascii="仿宋" w:eastAsia="仿宋" w:hAnsi="仿宋"/>
          <w:color w:val="000000"/>
          <w:sz w:val="24"/>
          <w:u w:val="single"/>
        </w:rPr>
        <w:t>9</w:t>
      </w:r>
      <w:r w:rsidRPr="001A0952">
        <w:rPr>
          <w:rFonts w:ascii="仿宋" w:eastAsia="仿宋" w:hAnsi="仿宋"/>
          <w:color w:val="000000"/>
          <w:sz w:val="24"/>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477533">
        <w:rPr>
          <w:rFonts w:ascii="仿宋" w:eastAsia="仿宋" w:hAnsi="仿宋"/>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w:t>
      </w:r>
      <w:proofErr w:type="gramStart"/>
      <w:r w:rsidRPr="004D1731">
        <w:rPr>
          <w:rFonts w:ascii="仿宋" w:eastAsia="仿宋" w:hAnsi="仿宋"/>
          <w:snapToGrid w:val="0"/>
          <w:color w:val="000000"/>
          <w:kern w:val="0"/>
          <w:sz w:val="24"/>
        </w:rPr>
        <w:t>商原则</w:t>
      </w:r>
      <w:proofErr w:type="gramEnd"/>
      <w:r w:rsidRPr="004D1731">
        <w:rPr>
          <w:rFonts w:ascii="仿宋" w:eastAsia="仿宋" w:hAnsi="仿宋"/>
          <w:snapToGrid w:val="0"/>
          <w:color w:val="000000"/>
          <w:kern w:val="0"/>
          <w:sz w:val="24"/>
        </w:rPr>
        <w:t>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采购人地址：</w:t>
      </w:r>
      <w:r w:rsidR="00A93858" w:rsidRPr="00A93858">
        <w:rPr>
          <w:rFonts w:ascii="仿宋" w:eastAsia="仿宋" w:hAnsi="仿宋" w:hint="eastAsia"/>
          <w:color w:val="000000"/>
          <w:sz w:val="24"/>
        </w:rPr>
        <w:t>广州市番禺区洛浦</w:t>
      </w:r>
      <w:proofErr w:type="gramStart"/>
      <w:r w:rsidR="00A93858" w:rsidRPr="00A93858">
        <w:rPr>
          <w:rFonts w:ascii="仿宋" w:eastAsia="仿宋" w:hAnsi="仿宋" w:hint="eastAsia"/>
          <w:color w:val="000000"/>
          <w:sz w:val="24"/>
        </w:rPr>
        <w:t>街道北</w:t>
      </w:r>
      <w:proofErr w:type="gramEnd"/>
      <w:r w:rsidR="00A93858" w:rsidRPr="00A93858">
        <w:rPr>
          <w:rFonts w:ascii="仿宋" w:eastAsia="仿宋" w:hAnsi="仿宋" w:hint="eastAsia"/>
          <w:color w:val="000000"/>
          <w:sz w:val="24"/>
        </w:rPr>
        <w:t>环路87号</w:t>
      </w:r>
    </w:p>
    <w:p w14:paraId="744BE123" w14:textId="2683C270"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477533">
        <w:rPr>
          <w:rFonts w:ascii="仿宋" w:eastAsia="仿宋" w:hAnsi="仿宋"/>
          <w:color w:val="000000"/>
          <w:sz w:val="24"/>
        </w:rPr>
        <w:t>余工</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2299F33A" w:rsidR="00DC2671" w:rsidRPr="004D1731" w:rsidRDefault="0007222E" w:rsidP="00477533">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1A0952">
        <w:rPr>
          <w:rFonts w:ascii="仿宋" w:eastAsia="仿宋" w:hAnsi="仿宋"/>
          <w:color w:val="000000"/>
          <w:sz w:val="24"/>
        </w:rPr>
        <w:t>4</w:t>
      </w:r>
      <w:r w:rsidRPr="004D1731">
        <w:rPr>
          <w:rFonts w:ascii="仿宋" w:eastAsia="仿宋" w:hAnsi="仿宋"/>
          <w:color w:val="000000"/>
          <w:sz w:val="24"/>
        </w:rPr>
        <w:t>年</w:t>
      </w:r>
      <w:r w:rsidR="001A0952">
        <w:rPr>
          <w:rFonts w:ascii="仿宋" w:eastAsia="仿宋" w:hAnsi="仿宋"/>
          <w:color w:val="000000"/>
          <w:sz w:val="24"/>
        </w:rPr>
        <w:t>1</w:t>
      </w:r>
      <w:r w:rsidRPr="004D1731">
        <w:rPr>
          <w:rFonts w:ascii="仿宋" w:eastAsia="仿宋" w:hAnsi="仿宋"/>
          <w:color w:val="000000"/>
          <w:sz w:val="24"/>
        </w:rPr>
        <w:t>月</w:t>
      </w:r>
      <w:r w:rsidR="008B22F9">
        <w:rPr>
          <w:rFonts w:ascii="仿宋" w:eastAsia="仿宋" w:hAnsi="仿宋"/>
          <w:color w:val="000000"/>
          <w:sz w:val="24"/>
        </w:rPr>
        <w:t>27</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23257355"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5F1E59">
        <w:rPr>
          <w:rFonts w:ascii="仿宋" w:eastAsia="仿宋" w:hAnsi="仿宋"/>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proofErr w:type="gramStart"/>
      <w:r w:rsidR="00330758">
        <w:rPr>
          <w:rFonts w:ascii="仿宋" w:eastAsia="仿宋" w:hAnsi="仿宋" w:hint="eastAsia"/>
          <w:snapToGrid w:val="0"/>
          <w:color w:val="000000"/>
          <w:kern w:val="0"/>
          <w:sz w:val="28"/>
          <w:szCs w:val="28"/>
        </w:rPr>
        <w:t>广州交正招标</w:t>
      </w:r>
      <w:proofErr w:type="gramEnd"/>
      <w:r w:rsidR="00330758">
        <w:rPr>
          <w:rFonts w:ascii="仿宋" w:eastAsia="仿宋" w:hAnsi="仿宋" w:hint="eastAsia"/>
          <w:snapToGrid w:val="0"/>
          <w:color w:val="000000"/>
          <w:kern w:val="0"/>
          <w:sz w:val="28"/>
          <w:szCs w:val="28"/>
        </w:rPr>
        <w:t>代理</w:t>
      </w:r>
      <w:r w:rsidRPr="004D1731">
        <w:rPr>
          <w:rFonts w:ascii="仿宋" w:eastAsia="仿宋" w:hAnsi="仿宋"/>
          <w:snapToGrid w:val="0"/>
          <w:color w:val="000000"/>
          <w:kern w:val="0"/>
          <w:sz w:val="28"/>
          <w:szCs w:val="28"/>
        </w:rPr>
        <w:t>网站获取到贵单位发布《</w:t>
      </w:r>
      <w:r w:rsidR="005F1E59" w:rsidRPr="005F1E59">
        <w:rPr>
          <w:rFonts w:ascii="仿宋" w:eastAsia="仿宋" w:hAnsi="仿宋" w:hint="eastAsia"/>
          <w:snapToGrid w:val="0"/>
          <w:color w:val="000000"/>
          <w:kern w:val="0"/>
          <w:sz w:val="28"/>
          <w:szCs w:val="28"/>
          <w:u w:val="single"/>
        </w:rPr>
        <w:t>镜水路南延工程项目第JD1标段竣工资料编制、竣工图绘制和对档案资料成册装盒工作技术服务项目采购意向征集公告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2D351219" w:rsid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0" w:type="auto"/>
        <w:tblInd w:w="-176" w:type="dxa"/>
        <w:tblLook w:val="04A0" w:firstRow="1" w:lastRow="0" w:firstColumn="1" w:lastColumn="0" w:noHBand="0" w:noVBand="1"/>
      </w:tblPr>
      <w:tblGrid>
        <w:gridCol w:w="803"/>
        <w:gridCol w:w="3140"/>
        <w:gridCol w:w="736"/>
        <w:gridCol w:w="850"/>
        <w:gridCol w:w="1276"/>
        <w:gridCol w:w="1893"/>
      </w:tblGrid>
      <w:tr w:rsidR="00510584" w:rsidRPr="005F1E59" w14:paraId="5B80D199" w14:textId="77777777" w:rsidTr="00510584">
        <w:trPr>
          <w:trHeight w:val="285"/>
        </w:trPr>
        <w:tc>
          <w:tcPr>
            <w:tcW w:w="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FB6D4" w14:textId="77777777" w:rsidR="00510584" w:rsidRPr="005F1E59" w:rsidRDefault="00510584" w:rsidP="005F1E59">
            <w:pPr>
              <w:widowControl/>
              <w:jc w:val="left"/>
              <w:rPr>
                <w:rFonts w:ascii="仿宋" w:eastAsia="仿宋" w:hAnsi="仿宋" w:cs="宋体"/>
                <w:kern w:val="0"/>
                <w:sz w:val="24"/>
              </w:rPr>
            </w:pPr>
            <w:r w:rsidRPr="005F1E59">
              <w:rPr>
                <w:rFonts w:ascii="仿宋" w:eastAsia="仿宋" w:hAnsi="仿宋" w:cs="宋体" w:hint="eastAsia"/>
                <w:kern w:val="0"/>
                <w:sz w:val="24"/>
              </w:rPr>
              <w:t>序号</w:t>
            </w:r>
          </w:p>
        </w:tc>
        <w:tc>
          <w:tcPr>
            <w:tcW w:w="3140" w:type="dxa"/>
            <w:tcBorders>
              <w:top w:val="single" w:sz="4" w:space="0" w:color="auto"/>
              <w:left w:val="nil"/>
              <w:bottom w:val="single" w:sz="4" w:space="0" w:color="auto"/>
              <w:right w:val="single" w:sz="4" w:space="0" w:color="auto"/>
            </w:tcBorders>
            <w:shd w:val="clear" w:color="auto" w:fill="auto"/>
            <w:noWrap/>
            <w:vAlign w:val="center"/>
            <w:hideMark/>
          </w:tcPr>
          <w:p w14:paraId="56859AC3" w14:textId="77777777" w:rsidR="00510584" w:rsidRPr="005F1E59" w:rsidRDefault="00510584" w:rsidP="005F1E59">
            <w:pPr>
              <w:widowControl/>
              <w:jc w:val="left"/>
              <w:rPr>
                <w:rFonts w:ascii="仿宋" w:eastAsia="仿宋" w:hAnsi="仿宋" w:cs="宋体"/>
                <w:kern w:val="0"/>
                <w:sz w:val="24"/>
              </w:rPr>
            </w:pPr>
            <w:r w:rsidRPr="005F1E59">
              <w:rPr>
                <w:rFonts w:ascii="仿宋" w:eastAsia="仿宋" w:hAnsi="仿宋" w:cs="宋体" w:hint="eastAsia"/>
                <w:kern w:val="0"/>
                <w:sz w:val="24"/>
              </w:rPr>
              <w:t>项目</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5E8F0A12" w14:textId="77777777" w:rsidR="00510584" w:rsidRPr="005F1E59" w:rsidRDefault="00510584" w:rsidP="005F1E59">
            <w:pPr>
              <w:widowControl/>
              <w:jc w:val="left"/>
              <w:rPr>
                <w:rFonts w:ascii="仿宋" w:eastAsia="仿宋" w:hAnsi="仿宋" w:cs="宋体"/>
                <w:kern w:val="0"/>
                <w:sz w:val="24"/>
              </w:rPr>
            </w:pPr>
            <w:r w:rsidRPr="005F1E59">
              <w:rPr>
                <w:rFonts w:ascii="仿宋" w:eastAsia="仿宋" w:hAnsi="仿宋" w:cs="宋体" w:hint="eastAsia"/>
                <w:kern w:val="0"/>
                <w:sz w:val="24"/>
              </w:rPr>
              <w:t>单位</w:t>
            </w:r>
          </w:p>
        </w:tc>
        <w:tc>
          <w:tcPr>
            <w:tcW w:w="850" w:type="dxa"/>
            <w:tcBorders>
              <w:top w:val="single" w:sz="4" w:space="0" w:color="auto"/>
              <w:left w:val="nil"/>
              <w:bottom w:val="single" w:sz="4" w:space="0" w:color="auto"/>
              <w:right w:val="single" w:sz="4" w:space="0" w:color="auto"/>
            </w:tcBorders>
            <w:vAlign w:val="center"/>
          </w:tcPr>
          <w:p w14:paraId="54A9D688" w14:textId="0C4B04B4" w:rsidR="00510584" w:rsidRPr="005F1E59" w:rsidRDefault="00510584" w:rsidP="005F1E59">
            <w:pPr>
              <w:widowControl/>
              <w:jc w:val="left"/>
              <w:rPr>
                <w:rFonts w:ascii="仿宋" w:eastAsia="仿宋" w:hAnsi="仿宋" w:cs="宋体"/>
                <w:kern w:val="0"/>
                <w:sz w:val="24"/>
              </w:rPr>
            </w:pPr>
            <w:r>
              <w:rPr>
                <w:rFonts w:ascii="仿宋" w:eastAsia="仿宋" w:hAnsi="仿宋" w:cs="宋体" w:hint="eastAsia"/>
                <w:kern w:val="0"/>
                <w:sz w:val="24"/>
              </w:rPr>
              <w:t>数量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24F93" w14:textId="64ACCFB9" w:rsidR="00510584" w:rsidRPr="005F1E59" w:rsidRDefault="00510584" w:rsidP="005F1E59">
            <w:pPr>
              <w:widowControl/>
              <w:jc w:val="left"/>
              <w:rPr>
                <w:rFonts w:ascii="仿宋" w:eastAsia="仿宋" w:hAnsi="仿宋" w:cs="宋体"/>
                <w:kern w:val="0"/>
                <w:sz w:val="24"/>
              </w:rPr>
            </w:pPr>
            <w:r w:rsidRPr="005F1E59">
              <w:rPr>
                <w:rFonts w:ascii="仿宋" w:eastAsia="仿宋" w:hAnsi="仿宋" w:cs="宋体" w:hint="eastAsia"/>
                <w:kern w:val="0"/>
                <w:sz w:val="24"/>
              </w:rPr>
              <w:t>单价</w:t>
            </w:r>
          </w:p>
        </w:tc>
        <w:tc>
          <w:tcPr>
            <w:tcW w:w="1893" w:type="dxa"/>
            <w:tcBorders>
              <w:top w:val="single" w:sz="4" w:space="0" w:color="auto"/>
              <w:left w:val="nil"/>
              <w:bottom w:val="single" w:sz="4" w:space="0" w:color="auto"/>
              <w:right w:val="single" w:sz="4" w:space="0" w:color="auto"/>
            </w:tcBorders>
            <w:shd w:val="clear" w:color="auto" w:fill="auto"/>
            <w:noWrap/>
            <w:vAlign w:val="center"/>
            <w:hideMark/>
          </w:tcPr>
          <w:p w14:paraId="1233779F" w14:textId="77777777" w:rsidR="00510584" w:rsidRPr="005F1E59" w:rsidRDefault="00510584" w:rsidP="005F1E59">
            <w:pPr>
              <w:widowControl/>
              <w:jc w:val="left"/>
              <w:rPr>
                <w:rFonts w:ascii="仿宋" w:eastAsia="仿宋" w:hAnsi="仿宋" w:cs="宋体"/>
                <w:kern w:val="0"/>
                <w:sz w:val="24"/>
              </w:rPr>
            </w:pPr>
            <w:r w:rsidRPr="005F1E59">
              <w:rPr>
                <w:rFonts w:ascii="仿宋" w:eastAsia="仿宋" w:hAnsi="仿宋" w:cs="宋体" w:hint="eastAsia"/>
                <w:kern w:val="0"/>
                <w:sz w:val="24"/>
              </w:rPr>
              <w:t>合价</w:t>
            </w:r>
          </w:p>
        </w:tc>
      </w:tr>
      <w:tr w:rsidR="00510584" w:rsidRPr="005F1E59" w14:paraId="5E93ACCE" w14:textId="77777777" w:rsidTr="00510584">
        <w:trPr>
          <w:trHeight w:val="1025"/>
        </w:trPr>
        <w:tc>
          <w:tcPr>
            <w:tcW w:w="803" w:type="dxa"/>
            <w:tcBorders>
              <w:top w:val="nil"/>
              <w:left w:val="single" w:sz="4" w:space="0" w:color="auto"/>
              <w:bottom w:val="single" w:sz="4" w:space="0" w:color="auto"/>
              <w:right w:val="single" w:sz="4" w:space="0" w:color="auto"/>
            </w:tcBorders>
            <w:shd w:val="clear" w:color="auto" w:fill="auto"/>
            <w:noWrap/>
            <w:vAlign w:val="center"/>
          </w:tcPr>
          <w:p w14:paraId="33E942CB" w14:textId="00D38C0E" w:rsidR="00510584" w:rsidRPr="005F1E59" w:rsidRDefault="00510584" w:rsidP="00510584">
            <w:pPr>
              <w:widowControl/>
              <w:jc w:val="left"/>
              <w:rPr>
                <w:rFonts w:ascii="仿宋" w:eastAsia="仿宋" w:hAnsi="仿宋" w:cs="宋体"/>
                <w:kern w:val="0"/>
                <w:sz w:val="24"/>
              </w:rPr>
            </w:pPr>
            <w:r w:rsidRPr="005F1E59">
              <w:rPr>
                <w:rFonts w:ascii="仿宋" w:eastAsia="仿宋" w:hAnsi="仿宋" w:cs="宋体" w:hint="eastAsia"/>
                <w:kern w:val="0"/>
                <w:sz w:val="24"/>
              </w:rPr>
              <w:t xml:space="preserve">　</w:t>
            </w:r>
            <w:r w:rsidRPr="00EB3258">
              <w:rPr>
                <w:rFonts w:ascii="仿宋" w:eastAsia="仿宋" w:hAnsi="仿宋" w:cs="宋体" w:hint="eastAsia"/>
                <w:kern w:val="0"/>
                <w:sz w:val="24"/>
              </w:rPr>
              <w:t>1</w:t>
            </w:r>
          </w:p>
        </w:tc>
        <w:tc>
          <w:tcPr>
            <w:tcW w:w="3140" w:type="dxa"/>
            <w:tcBorders>
              <w:top w:val="nil"/>
              <w:left w:val="nil"/>
              <w:bottom w:val="single" w:sz="4" w:space="0" w:color="auto"/>
              <w:right w:val="single" w:sz="4" w:space="0" w:color="auto"/>
            </w:tcBorders>
            <w:shd w:val="clear" w:color="auto" w:fill="auto"/>
            <w:noWrap/>
            <w:vAlign w:val="center"/>
          </w:tcPr>
          <w:p w14:paraId="16B43207" w14:textId="4EB0954E" w:rsidR="00510584" w:rsidRPr="00EB3258" w:rsidRDefault="00510584" w:rsidP="00510584">
            <w:pPr>
              <w:widowControl/>
              <w:jc w:val="left"/>
              <w:rPr>
                <w:rFonts w:ascii="仿宋" w:eastAsia="仿宋" w:hAnsi="仿宋" w:cs="宋体"/>
                <w:kern w:val="0"/>
                <w:sz w:val="24"/>
              </w:rPr>
            </w:pPr>
            <w:r w:rsidRPr="00EB3258">
              <w:rPr>
                <w:rFonts w:ascii="仿宋" w:eastAsia="仿宋" w:hAnsi="仿宋" w:cs="宋体" w:hint="eastAsia"/>
                <w:kern w:val="0"/>
                <w:sz w:val="24"/>
              </w:rPr>
              <w:t>竣工资料编制、竣工图绘制和对档案资料成册装盒工作</w:t>
            </w:r>
          </w:p>
        </w:tc>
        <w:tc>
          <w:tcPr>
            <w:tcW w:w="736" w:type="dxa"/>
            <w:tcBorders>
              <w:top w:val="nil"/>
              <w:left w:val="nil"/>
              <w:bottom w:val="single" w:sz="4" w:space="0" w:color="auto"/>
              <w:right w:val="single" w:sz="4" w:space="0" w:color="auto"/>
            </w:tcBorders>
            <w:shd w:val="clear" w:color="auto" w:fill="auto"/>
            <w:noWrap/>
            <w:vAlign w:val="center"/>
          </w:tcPr>
          <w:p w14:paraId="19EFE693" w14:textId="675CAF38" w:rsidR="00510584" w:rsidRDefault="00510584" w:rsidP="00510584">
            <w:pPr>
              <w:widowControl/>
              <w:jc w:val="left"/>
              <w:rPr>
                <w:rFonts w:ascii="仿宋" w:eastAsia="仿宋" w:hAnsi="仿宋" w:cs="宋体"/>
                <w:kern w:val="0"/>
                <w:sz w:val="24"/>
              </w:rPr>
            </w:pPr>
            <w:r>
              <w:rPr>
                <w:rFonts w:ascii="仿宋" w:eastAsia="仿宋" w:hAnsi="仿宋" w:cs="宋体" w:hint="eastAsia"/>
                <w:kern w:val="0"/>
                <w:sz w:val="24"/>
              </w:rPr>
              <w:t>项</w:t>
            </w:r>
          </w:p>
        </w:tc>
        <w:tc>
          <w:tcPr>
            <w:tcW w:w="850" w:type="dxa"/>
            <w:tcBorders>
              <w:top w:val="single" w:sz="4" w:space="0" w:color="auto"/>
              <w:left w:val="nil"/>
              <w:bottom w:val="single" w:sz="4" w:space="0" w:color="auto"/>
              <w:right w:val="single" w:sz="4" w:space="0" w:color="auto"/>
            </w:tcBorders>
            <w:vAlign w:val="center"/>
          </w:tcPr>
          <w:p w14:paraId="236D5970" w14:textId="35001A33" w:rsidR="00510584" w:rsidRPr="005F1E59" w:rsidRDefault="00510584" w:rsidP="00510584">
            <w:pPr>
              <w:widowControl/>
              <w:jc w:val="left"/>
              <w:rPr>
                <w:rFonts w:ascii="仿宋" w:eastAsia="仿宋" w:hAnsi="仿宋" w:cs="宋体"/>
                <w:kern w:val="0"/>
                <w:sz w:val="24"/>
              </w:rPr>
            </w:pPr>
            <w:r>
              <w:rPr>
                <w:rFonts w:ascii="仿宋" w:eastAsia="仿宋" w:hAnsi="仿宋" w:cs="宋体" w:hint="eastAsia"/>
                <w:kern w:val="0"/>
                <w:sz w:val="24"/>
              </w:rPr>
              <w:t>1</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50CF4D5" w14:textId="77777777" w:rsidR="00510584" w:rsidRPr="005F1E59" w:rsidRDefault="00510584" w:rsidP="00510584">
            <w:pPr>
              <w:widowControl/>
              <w:jc w:val="left"/>
              <w:rPr>
                <w:rFonts w:ascii="仿宋" w:eastAsia="仿宋" w:hAnsi="仿宋" w:cs="宋体"/>
                <w:kern w:val="0"/>
                <w:sz w:val="24"/>
              </w:rPr>
            </w:pPr>
          </w:p>
        </w:tc>
        <w:tc>
          <w:tcPr>
            <w:tcW w:w="1893" w:type="dxa"/>
            <w:tcBorders>
              <w:top w:val="nil"/>
              <w:left w:val="nil"/>
              <w:bottom w:val="single" w:sz="4" w:space="0" w:color="auto"/>
              <w:right w:val="single" w:sz="4" w:space="0" w:color="auto"/>
            </w:tcBorders>
            <w:shd w:val="clear" w:color="auto" w:fill="auto"/>
            <w:noWrap/>
            <w:vAlign w:val="center"/>
          </w:tcPr>
          <w:p w14:paraId="4D194C5F" w14:textId="77777777" w:rsidR="00510584" w:rsidRPr="005F1E59" w:rsidRDefault="00510584" w:rsidP="00510584">
            <w:pPr>
              <w:widowControl/>
              <w:jc w:val="left"/>
              <w:rPr>
                <w:rFonts w:ascii="仿宋" w:eastAsia="仿宋" w:hAnsi="仿宋" w:cs="宋体"/>
                <w:kern w:val="0"/>
                <w:sz w:val="24"/>
              </w:rPr>
            </w:pPr>
          </w:p>
        </w:tc>
      </w:tr>
      <w:tr w:rsidR="00510584" w:rsidRPr="005F1E59" w14:paraId="551F1045" w14:textId="77777777" w:rsidTr="007E0A17">
        <w:trPr>
          <w:trHeight w:val="414"/>
        </w:trPr>
        <w:tc>
          <w:tcPr>
            <w:tcW w:w="5529" w:type="dxa"/>
            <w:gridSpan w:val="4"/>
            <w:tcBorders>
              <w:top w:val="nil"/>
              <w:left w:val="single" w:sz="4" w:space="0" w:color="auto"/>
              <w:bottom w:val="single" w:sz="4" w:space="0" w:color="auto"/>
              <w:right w:val="single" w:sz="4" w:space="0" w:color="auto"/>
            </w:tcBorders>
            <w:shd w:val="clear" w:color="auto" w:fill="auto"/>
            <w:noWrap/>
            <w:vAlign w:val="center"/>
          </w:tcPr>
          <w:p w14:paraId="69CEE83D" w14:textId="1FF29EA3" w:rsidR="00510584" w:rsidRPr="00510584" w:rsidRDefault="00510584" w:rsidP="00510584">
            <w:pPr>
              <w:widowControl/>
              <w:jc w:val="center"/>
              <w:rPr>
                <w:rFonts w:ascii="仿宋" w:eastAsia="仿宋" w:hAnsi="仿宋" w:cs="宋体"/>
                <w:kern w:val="0"/>
                <w:sz w:val="24"/>
              </w:rPr>
            </w:pPr>
            <w:r>
              <w:rPr>
                <w:rFonts w:ascii="仿宋" w:eastAsia="仿宋" w:hAnsi="仿宋" w:cs="宋体" w:hint="eastAsia"/>
                <w:kern w:val="0"/>
                <w:sz w:val="24"/>
              </w:rPr>
              <w:t>合计</w:t>
            </w:r>
          </w:p>
        </w:tc>
        <w:tc>
          <w:tcPr>
            <w:tcW w:w="316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7A7297" w14:textId="77777777" w:rsidR="00510584" w:rsidRPr="005F1E59" w:rsidRDefault="00510584" w:rsidP="00510584">
            <w:pPr>
              <w:widowControl/>
              <w:jc w:val="left"/>
              <w:rPr>
                <w:rFonts w:ascii="仿宋" w:eastAsia="仿宋" w:hAnsi="仿宋" w:cs="宋体"/>
                <w:kern w:val="0"/>
                <w:sz w:val="24"/>
              </w:rPr>
            </w:pPr>
            <w:r w:rsidRPr="005F1E59">
              <w:rPr>
                <w:rFonts w:ascii="仿宋" w:eastAsia="仿宋" w:hAnsi="仿宋" w:cs="宋体" w:hint="eastAsia"/>
                <w:kern w:val="0"/>
                <w:sz w:val="24"/>
              </w:rPr>
              <w:t xml:space="preserve">　</w:t>
            </w:r>
          </w:p>
          <w:p w14:paraId="7B1AFB13" w14:textId="535E734F" w:rsidR="00510584" w:rsidRPr="005F1E59" w:rsidRDefault="00510584" w:rsidP="00510584">
            <w:pPr>
              <w:widowControl/>
              <w:jc w:val="left"/>
              <w:rPr>
                <w:rFonts w:ascii="仿宋" w:eastAsia="仿宋" w:hAnsi="仿宋" w:cs="宋体"/>
                <w:kern w:val="0"/>
                <w:sz w:val="24"/>
              </w:rPr>
            </w:pPr>
            <w:r w:rsidRPr="005F1E59">
              <w:rPr>
                <w:rFonts w:ascii="仿宋" w:eastAsia="仿宋" w:hAnsi="仿宋" w:cs="宋体" w:hint="eastAsia"/>
                <w:kern w:val="0"/>
                <w:sz w:val="24"/>
              </w:rPr>
              <w:t xml:space="preserve">　</w:t>
            </w:r>
          </w:p>
        </w:tc>
      </w:tr>
    </w:tbl>
    <w:p w14:paraId="2098AEE5" w14:textId="59BE90C3" w:rsidR="00540D68" w:rsidRPr="00540D68" w:rsidRDefault="00540D68" w:rsidP="00540D68">
      <w:pPr>
        <w:pStyle w:val="a0"/>
        <w:ind w:firstLineChars="0" w:firstLine="0"/>
      </w:pPr>
    </w:p>
    <w:sectPr w:rsidR="00540D68" w:rsidRPr="00540D68"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097AF" w14:textId="77777777" w:rsidR="00595A31" w:rsidRDefault="00595A31" w:rsidP="00001DA7">
      <w:r>
        <w:separator/>
      </w:r>
    </w:p>
  </w:endnote>
  <w:endnote w:type="continuationSeparator" w:id="0">
    <w:p w14:paraId="642ED414" w14:textId="77777777" w:rsidR="00595A31" w:rsidRDefault="00595A31"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F4DB1" w14:textId="77777777" w:rsidR="00595A31" w:rsidRDefault="00595A31" w:rsidP="00001DA7">
      <w:r>
        <w:separator/>
      </w:r>
    </w:p>
  </w:footnote>
  <w:footnote w:type="continuationSeparator" w:id="0">
    <w:p w14:paraId="0ED58CCA" w14:textId="77777777" w:rsidR="00595A31" w:rsidRDefault="00595A31"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290163386">
    <w:abstractNumId w:val="0"/>
  </w:num>
  <w:num w:numId="2" w16cid:durableId="725102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3053D"/>
    <w:rsid w:val="00037F88"/>
    <w:rsid w:val="00043A81"/>
    <w:rsid w:val="000601D2"/>
    <w:rsid w:val="00063482"/>
    <w:rsid w:val="0007222E"/>
    <w:rsid w:val="000879E2"/>
    <w:rsid w:val="000B5A78"/>
    <w:rsid w:val="000C07ED"/>
    <w:rsid w:val="000C2CCF"/>
    <w:rsid w:val="000D252D"/>
    <w:rsid w:val="000E1D5C"/>
    <w:rsid w:val="000F29D6"/>
    <w:rsid w:val="0011673B"/>
    <w:rsid w:val="00117A32"/>
    <w:rsid w:val="00134D90"/>
    <w:rsid w:val="0015181C"/>
    <w:rsid w:val="001645B3"/>
    <w:rsid w:val="00165E1A"/>
    <w:rsid w:val="001737B9"/>
    <w:rsid w:val="001A0952"/>
    <w:rsid w:val="001B1350"/>
    <w:rsid w:val="001B6B44"/>
    <w:rsid w:val="001D503C"/>
    <w:rsid w:val="001F0C71"/>
    <w:rsid w:val="001F1F12"/>
    <w:rsid w:val="00207C56"/>
    <w:rsid w:val="00240F72"/>
    <w:rsid w:val="0024251F"/>
    <w:rsid w:val="00275961"/>
    <w:rsid w:val="00290FA1"/>
    <w:rsid w:val="00296122"/>
    <w:rsid w:val="002A3476"/>
    <w:rsid w:val="002B59DF"/>
    <w:rsid w:val="002C429D"/>
    <w:rsid w:val="002D0B9B"/>
    <w:rsid w:val="002D5F6E"/>
    <w:rsid w:val="002E3800"/>
    <w:rsid w:val="00311071"/>
    <w:rsid w:val="00321A5E"/>
    <w:rsid w:val="00330758"/>
    <w:rsid w:val="00333744"/>
    <w:rsid w:val="00361E1D"/>
    <w:rsid w:val="00370271"/>
    <w:rsid w:val="003743B9"/>
    <w:rsid w:val="00374E1A"/>
    <w:rsid w:val="00380107"/>
    <w:rsid w:val="003804EC"/>
    <w:rsid w:val="003859F6"/>
    <w:rsid w:val="003914A4"/>
    <w:rsid w:val="003A6E09"/>
    <w:rsid w:val="003B360A"/>
    <w:rsid w:val="003E0233"/>
    <w:rsid w:val="003E60EB"/>
    <w:rsid w:val="004129E3"/>
    <w:rsid w:val="00412EC7"/>
    <w:rsid w:val="00417747"/>
    <w:rsid w:val="00423586"/>
    <w:rsid w:val="004274A4"/>
    <w:rsid w:val="00444435"/>
    <w:rsid w:val="00477533"/>
    <w:rsid w:val="00492034"/>
    <w:rsid w:val="004B1038"/>
    <w:rsid w:val="004D1731"/>
    <w:rsid w:val="00503207"/>
    <w:rsid w:val="00510584"/>
    <w:rsid w:val="00534A48"/>
    <w:rsid w:val="005368F3"/>
    <w:rsid w:val="00540D68"/>
    <w:rsid w:val="00547EAE"/>
    <w:rsid w:val="00551C65"/>
    <w:rsid w:val="005575BB"/>
    <w:rsid w:val="00557C5F"/>
    <w:rsid w:val="00572F00"/>
    <w:rsid w:val="00595A31"/>
    <w:rsid w:val="005A7A3B"/>
    <w:rsid w:val="005C4752"/>
    <w:rsid w:val="005E1D31"/>
    <w:rsid w:val="005F1E59"/>
    <w:rsid w:val="006040F6"/>
    <w:rsid w:val="00604683"/>
    <w:rsid w:val="00615E1D"/>
    <w:rsid w:val="00630530"/>
    <w:rsid w:val="00633077"/>
    <w:rsid w:val="006401DF"/>
    <w:rsid w:val="006556B6"/>
    <w:rsid w:val="006969CF"/>
    <w:rsid w:val="006E45B7"/>
    <w:rsid w:val="006E4AC7"/>
    <w:rsid w:val="006F3158"/>
    <w:rsid w:val="006F5E79"/>
    <w:rsid w:val="00700648"/>
    <w:rsid w:val="0071651A"/>
    <w:rsid w:val="00731EB9"/>
    <w:rsid w:val="007339A6"/>
    <w:rsid w:val="007567C1"/>
    <w:rsid w:val="0078511D"/>
    <w:rsid w:val="0078549D"/>
    <w:rsid w:val="00787BF3"/>
    <w:rsid w:val="007A57B7"/>
    <w:rsid w:val="007A6C09"/>
    <w:rsid w:val="007B1E7D"/>
    <w:rsid w:val="007D241E"/>
    <w:rsid w:val="007D6217"/>
    <w:rsid w:val="00816370"/>
    <w:rsid w:val="00853A30"/>
    <w:rsid w:val="008644E7"/>
    <w:rsid w:val="00872C36"/>
    <w:rsid w:val="008846FB"/>
    <w:rsid w:val="0088737E"/>
    <w:rsid w:val="008B2274"/>
    <w:rsid w:val="008B22F9"/>
    <w:rsid w:val="008D06C5"/>
    <w:rsid w:val="008D6C83"/>
    <w:rsid w:val="00911800"/>
    <w:rsid w:val="00911A5B"/>
    <w:rsid w:val="009308FE"/>
    <w:rsid w:val="00933D7F"/>
    <w:rsid w:val="00944A7E"/>
    <w:rsid w:val="00960C76"/>
    <w:rsid w:val="0099194A"/>
    <w:rsid w:val="009B02EE"/>
    <w:rsid w:val="009C503C"/>
    <w:rsid w:val="009D1D48"/>
    <w:rsid w:val="00A321C7"/>
    <w:rsid w:val="00A35440"/>
    <w:rsid w:val="00A3590B"/>
    <w:rsid w:val="00A37B9F"/>
    <w:rsid w:val="00A4121E"/>
    <w:rsid w:val="00A6304F"/>
    <w:rsid w:val="00A72F7C"/>
    <w:rsid w:val="00A743E9"/>
    <w:rsid w:val="00A83720"/>
    <w:rsid w:val="00A868D6"/>
    <w:rsid w:val="00A93858"/>
    <w:rsid w:val="00AC1B1F"/>
    <w:rsid w:val="00AD06CD"/>
    <w:rsid w:val="00B26AE9"/>
    <w:rsid w:val="00B364A3"/>
    <w:rsid w:val="00B83DD6"/>
    <w:rsid w:val="00BB3651"/>
    <w:rsid w:val="00BD44F8"/>
    <w:rsid w:val="00BE4998"/>
    <w:rsid w:val="00BF6F67"/>
    <w:rsid w:val="00C145DD"/>
    <w:rsid w:val="00C35C19"/>
    <w:rsid w:val="00C700D6"/>
    <w:rsid w:val="00C81493"/>
    <w:rsid w:val="00C96BAB"/>
    <w:rsid w:val="00CA4A0E"/>
    <w:rsid w:val="00CA60C6"/>
    <w:rsid w:val="00CB2437"/>
    <w:rsid w:val="00CD3785"/>
    <w:rsid w:val="00CD4EB9"/>
    <w:rsid w:val="00CE67DE"/>
    <w:rsid w:val="00CF7423"/>
    <w:rsid w:val="00D1151F"/>
    <w:rsid w:val="00D14DBC"/>
    <w:rsid w:val="00D3443B"/>
    <w:rsid w:val="00D83252"/>
    <w:rsid w:val="00D85017"/>
    <w:rsid w:val="00D9294C"/>
    <w:rsid w:val="00D93DA8"/>
    <w:rsid w:val="00DB1B42"/>
    <w:rsid w:val="00DC2671"/>
    <w:rsid w:val="00DC5018"/>
    <w:rsid w:val="00DC5292"/>
    <w:rsid w:val="00DE3315"/>
    <w:rsid w:val="00DE4782"/>
    <w:rsid w:val="00DF442B"/>
    <w:rsid w:val="00E076F9"/>
    <w:rsid w:val="00E6082A"/>
    <w:rsid w:val="00EB3258"/>
    <w:rsid w:val="00EC1F28"/>
    <w:rsid w:val="00EC20B4"/>
    <w:rsid w:val="00EC37B7"/>
    <w:rsid w:val="00ED5190"/>
    <w:rsid w:val="00EE394D"/>
    <w:rsid w:val="00F023C0"/>
    <w:rsid w:val="00F11244"/>
    <w:rsid w:val="00F17F3E"/>
    <w:rsid w:val="00F4789A"/>
    <w:rsid w:val="00F51C7B"/>
    <w:rsid w:val="00F60F29"/>
    <w:rsid w:val="00F64145"/>
    <w:rsid w:val="00F74933"/>
    <w:rsid w:val="00F9229D"/>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64">
    <w:name w:val="xl64"/>
    <w:basedOn w:val="a"/>
    <w:rsid w:val="00D3443B"/>
    <w:pPr>
      <w:widowControl/>
      <w:spacing w:before="100" w:beforeAutospacing="1" w:after="100" w:afterAutospacing="1"/>
      <w:jc w:val="left"/>
    </w:pPr>
    <w:rPr>
      <w:rFonts w:ascii="宋体" w:hAnsi="宋体" w:cs="宋体"/>
      <w:kern w:val="0"/>
      <w:sz w:val="18"/>
      <w:szCs w:val="18"/>
    </w:rPr>
  </w:style>
  <w:style w:type="paragraph" w:styleId="ae">
    <w:name w:val="Date"/>
    <w:basedOn w:val="a"/>
    <w:next w:val="a"/>
    <w:link w:val="af"/>
    <w:semiHidden/>
    <w:unhideWhenUsed/>
    <w:rsid w:val="00477533"/>
    <w:pPr>
      <w:ind w:leftChars="2500" w:left="100"/>
    </w:pPr>
  </w:style>
  <w:style w:type="character" w:customStyle="1" w:styleId="af">
    <w:name w:val="日期 字符"/>
    <w:basedOn w:val="a1"/>
    <w:link w:val="ae"/>
    <w:semiHidden/>
    <w:rsid w:val="004775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9961871">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104275369">
      <w:bodyDiv w:val="1"/>
      <w:marLeft w:val="0"/>
      <w:marRight w:val="0"/>
      <w:marTop w:val="0"/>
      <w:marBottom w:val="0"/>
      <w:divBdr>
        <w:top w:val="none" w:sz="0" w:space="0" w:color="auto"/>
        <w:left w:val="none" w:sz="0" w:space="0" w:color="auto"/>
        <w:bottom w:val="none" w:sz="0" w:space="0" w:color="auto"/>
        <w:right w:val="none" w:sz="0" w:space="0" w:color="auto"/>
      </w:divBdr>
    </w:div>
    <w:div w:id="411318234">
      <w:bodyDiv w:val="1"/>
      <w:marLeft w:val="0"/>
      <w:marRight w:val="0"/>
      <w:marTop w:val="0"/>
      <w:marBottom w:val="0"/>
      <w:divBdr>
        <w:top w:val="none" w:sz="0" w:space="0" w:color="auto"/>
        <w:left w:val="none" w:sz="0" w:space="0" w:color="auto"/>
        <w:bottom w:val="none" w:sz="0" w:space="0" w:color="auto"/>
        <w:right w:val="none" w:sz="0" w:space="0" w:color="auto"/>
      </w:divBdr>
    </w:div>
    <w:div w:id="503517644">
      <w:bodyDiv w:val="1"/>
      <w:marLeft w:val="0"/>
      <w:marRight w:val="0"/>
      <w:marTop w:val="0"/>
      <w:marBottom w:val="0"/>
      <w:divBdr>
        <w:top w:val="none" w:sz="0" w:space="0" w:color="auto"/>
        <w:left w:val="none" w:sz="0" w:space="0" w:color="auto"/>
        <w:bottom w:val="none" w:sz="0" w:space="0" w:color="auto"/>
        <w:right w:val="none" w:sz="0" w:space="0" w:color="auto"/>
      </w:divBdr>
    </w:div>
    <w:div w:id="594674460">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851187269">
      <w:bodyDiv w:val="1"/>
      <w:marLeft w:val="0"/>
      <w:marRight w:val="0"/>
      <w:marTop w:val="0"/>
      <w:marBottom w:val="0"/>
      <w:divBdr>
        <w:top w:val="none" w:sz="0" w:space="0" w:color="auto"/>
        <w:left w:val="none" w:sz="0" w:space="0" w:color="auto"/>
        <w:bottom w:val="none" w:sz="0" w:space="0" w:color="auto"/>
        <w:right w:val="none" w:sz="0" w:space="0" w:color="auto"/>
      </w:divBdr>
    </w:div>
    <w:div w:id="957029922">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03378292">
      <w:bodyDiv w:val="1"/>
      <w:marLeft w:val="0"/>
      <w:marRight w:val="0"/>
      <w:marTop w:val="0"/>
      <w:marBottom w:val="0"/>
      <w:divBdr>
        <w:top w:val="none" w:sz="0" w:space="0" w:color="auto"/>
        <w:left w:val="none" w:sz="0" w:space="0" w:color="auto"/>
        <w:bottom w:val="none" w:sz="0" w:space="0" w:color="auto"/>
        <w:right w:val="none" w:sz="0" w:space="0" w:color="auto"/>
      </w:divBdr>
    </w:div>
    <w:div w:id="1112362021">
      <w:bodyDiv w:val="1"/>
      <w:marLeft w:val="0"/>
      <w:marRight w:val="0"/>
      <w:marTop w:val="0"/>
      <w:marBottom w:val="0"/>
      <w:divBdr>
        <w:top w:val="none" w:sz="0" w:space="0" w:color="auto"/>
        <w:left w:val="none" w:sz="0" w:space="0" w:color="auto"/>
        <w:bottom w:val="none" w:sz="0" w:space="0" w:color="auto"/>
        <w:right w:val="none" w:sz="0" w:space="0" w:color="auto"/>
      </w:divBdr>
    </w:div>
    <w:div w:id="1247037637">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44092545">
      <w:bodyDiv w:val="1"/>
      <w:marLeft w:val="0"/>
      <w:marRight w:val="0"/>
      <w:marTop w:val="0"/>
      <w:marBottom w:val="0"/>
      <w:divBdr>
        <w:top w:val="none" w:sz="0" w:space="0" w:color="auto"/>
        <w:left w:val="none" w:sz="0" w:space="0" w:color="auto"/>
        <w:bottom w:val="none" w:sz="0" w:space="0" w:color="auto"/>
        <w:right w:val="none" w:sz="0" w:space="0" w:color="auto"/>
      </w:divBdr>
    </w:div>
    <w:div w:id="1368217531">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70243569">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827163713">
      <w:bodyDiv w:val="1"/>
      <w:marLeft w:val="0"/>
      <w:marRight w:val="0"/>
      <w:marTop w:val="0"/>
      <w:marBottom w:val="0"/>
      <w:divBdr>
        <w:top w:val="none" w:sz="0" w:space="0" w:color="auto"/>
        <w:left w:val="none" w:sz="0" w:space="0" w:color="auto"/>
        <w:bottom w:val="none" w:sz="0" w:space="0" w:color="auto"/>
        <w:right w:val="none" w:sz="0" w:space="0" w:color="auto"/>
      </w:divBdr>
    </w:div>
    <w:div w:id="1863981559">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60646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1D452-2AAB-4AD7-874E-0764C4A4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4</Pages>
  <Words>144</Words>
  <Characters>825</Characters>
  <Application>Microsoft Office Word</Application>
  <DocSecurity>0</DocSecurity>
  <Lines>6</Lines>
  <Paragraphs>1</Paragraphs>
  <ScaleCrop>false</ScaleCrop>
  <Company>Microsoft</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96</cp:revision>
  <cp:lastPrinted>2022-10-20T06:50:00Z</cp:lastPrinted>
  <dcterms:created xsi:type="dcterms:W3CDTF">2022-10-19T02:55:00Z</dcterms:created>
  <dcterms:modified xsi:type="dcterms:W3CDTF">2024-01-26T07:37:00Z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