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广州交投集团营运道路2023-2026年度机电养护综合管养项目-广州至河源高速公路 (广州段)栏杆机整合控制器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B977F1A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