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广州交投集团营运道路2023-2026年度机电养护综合管养项目-广州至河源高速公路 (广州段)光纤熔接盒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bookmarkStart w:id="0" w:name="_GoBack"/>
      <w:bookmarkEnd w:id="0"/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C7A05BE"/>
    <w:rsid w:val="2E0860D1"/>
    <w:rsid w:val="2EF30ABB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2024-01-08T10:58:52Z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