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广州市从化至黄埔高速公路从化南基础服务区工程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操作台、机柜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cs="Times New Roman" w:eastAsiaTheme="minorEastAsia"/>
          <w:bCs/>
          <w:szCs w:val="21"/>
        </w:rPr>
        <w:t>广州市从化至黄埔高速公路从化南基础服务区工程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914"/>
        <w:gridCol w:w="1369"/>
        <w:gridCol w:w="1031"/>
        <w:gridCol w:w="1144"/>
        <w:gridCol w:w="2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91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规格/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1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00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804-7-4</w:t>
            </w:r>
          </w:p>
        </w:tc>
        <w:tc>
          <w:tcPr>
            <w:tcW w:w="1914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操作台及椅子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 xml:space="preserve">1 </w:t>
            </w:r>
          </w:p>
        </w:tc>
        <w:tc>
          <w:tcPr>
            <w:tcW w:w="2108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宽600.长1500，两把椅子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00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804-7-5</w:t>
            </w:r>
          </w:p>
        </w:tc>
        <w:tc>
          <w:tcPr>
            <w:tcW w:w="1914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42U机柜</w:t>
            </w: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31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144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108" w:type="dxa"/>
            <w:shd w:val="clear" w:color="auto" w:fill="auto"/>
            <w:vAlign w:val="center"/>
          </w:tcPr>
          <w:p>
            <w:pPr>
              <w:spacing w:beforeLines="50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</w:rPr>
              <w:t>长*宽*高：800*1000*2200mm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>安装费、调试费、卸货费、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最高限价：14936.00元。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06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default" w:ascii="Times New Roman" w:hAnsi="Times New Roman" w:eastAsia="宋体" w:cs="Times New Roman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default" w:ascii="Times New Roman" w:hAnsi="Times New Roman" w:cs="Times New Roman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格式错误视为废标，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7E5C3E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4E94FE0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0D15D3"/>
    <w:rsid w:val="0C397098"/>
    <w:rsid w:val="0C913FB2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0535D2"/>
    <w:rsid w:val="17170673"/>
    <w:rsid w:val="17471A1A"/>
    <w:rsid w:val="176F6C9D"/>
    <w:rsid w:val="17936E30"/>
    <w:rsid w:val="18606150"/>
    <w:rsid w:val="19B32EC3"/>
    <w:rsid w:val="1A071A40"/>
    <w:rsid w:val="1A786886"/>
    <w:rsid w:val="1AC65E88"/>
    <w:rsid w:val="1B434989"/>
    <w:rsid w:val="1B4E7228"/>
    <w:rsid w:val="1BED31A8"/>
    <w:rsid w:val="1CC7757C"/>
    <w:rsid w:val="1D5379E4"/>
    <w:rsid w:val="1DC008E5"/>
    <w:rsid w:val="1DD86320"/>
    <w:rsid w:val="1E2838FD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3926B5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3FCF2120"/>
    <w:rsid w:val="400E2C48"/>
    <w:rsid w:val="403A795B"/>
    <w:rsid w:val="4044389B"/>
    <w:rsid w:val="40C03B09"/>
    <w:rsid w:val="42100EF9"/>
    <w:rsid w:val="42925DB2"/>
    <w:rsid w:val="42D40179"/>
    <w:rsid w:val="434B112E"/>
    <w:rsid w:val="43762C64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26953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6797F21"/>
    <w:rsid w:val="676C5497"/>
    <w:rsid w:val="67933A7F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D7632"/>
    <w:rsid w:val="6E182D60"/>
    <w:rsid w:val="6E354925"/>
    <w:rsid w:val="6E4A295F"/>
    <w:rsid w:val="6EAE5472"/>
    <w:rsid w:val="6ED924EF"/>
    <w:rsid w:val="6FE03650"/>
    <w:rsid w:val="705F4C76"/>
    <w:rsid w:val="70926DFA"/>
    <w:rsid w:val="710B2708"/>
    <w:rsid w:val="724471CD"/>
    <w:rsid w:val="734653CB"/>
    <w:rsid w:val="73634A7D"/>
    <w:rsid w:val="74963E13"/>
    <w:rsid w:val="74CC0400"/>
    <w:rsid w:val="750D2EF3"/>
    <w:rsid w:val="75292AD1"/>
    <w:rsid w:val="7553467E"/>
    <w:rsid w:val="760D37CC"/>
    <w:rsid w:val="79870010"/>
    <w:rsid w:val="79E2018B"/>
    <w:rsid w:val="7BE224F2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1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2024-01-03T06:19:48Z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