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年度机电养护综合管养项目-机场高速、机场二高、花莞高速厨房设备维修采购意向征集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E0860D1"/>
    <w:rsid w:val="2EF30ABB"/>
    <w:rsid w:val="34DB5F68"/>
    <w:rsid w:val="3D8B5EBC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1B94CE3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2023-12-26T01:49:48Z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