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广州北环高速公路收费站自动报警及劝返系统项目海事远程网络广播设备</w:t>
      </w:r>
      <w:r>
        <w:rPr>
          <w:rFonts w:hint="default" w:ascii="Times New Roman" w:hAnsi="Times New Roman" w:eastAsia="仿宋" w:cs="Times New Roman"/>
          <w:snapToGrid w:val="0"/>
          <w:color w:val="000000"/>
          <w:kern w:val="0"/>
          <w:sz w:val="28"/>
          <w:szCs w:val="28"/>
          <w:highlight w:val="none"/>
          <w:u w:val="single"/>
          <w:lang w:eastAsia="zh-CN"/>
        </w:rPr>
        <w:t>采购意向征</w:t>
      </w:r>
      <w:bookmarkStart w:id="0" w:name="_GoBack"/>
      <w:bookmarkEnd w:id="0"/>
      <w:r>
        <w:rPr>
          <w:rFonts w:hint="default" w:ascii="Times New Roman" w:hAnsi="Times New Roman" w:eastAsia="仿宋" w:cs="Times New Roman"/>
          <w:snapToGrid w:val="0"/>
          <w:color w:val="000000"/>
          <w:kern w:val="0"/>
          <w:sz w:val="28"/>
          <w:szCs w:val="28"/>
          <w:highlight w:val="none"/>
          <w:u w:val="single"/>
          <w:lang w:eastAsia="zh-CN"/>
        </w:rPr>
        <w:t>集公告</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3N2RkNjNkMmQ3Y2I1ZjE0N2ZmZTdkNWY5YmY4ZmIifQ=="/>
  </w:docVars>
  <w:rsids>
    <w:rsidRoot w:val="00000000"/>
    <w:rsid w:val="09825531"/>
    <w:rsid w:val="0A69025B"/>
    <w:rsid w:val="0DA26991"/>
    <w:rsid w:val="12ED5CBA"/>
    <w:rsid w:val="1602382A"/>
    <w:rsid w:val="1C7A05BE"/>
    <w:rsid w:val="2E0860D1"/>
    <w:rsid w:val="2EF30ABB"/>
    <w:rsid w:val="34DB5F68"/>
    <w:rsid w:val="3EFD65C9"/>
    <w:rsid w:val="4044389B"/>
    <w:rsid w:val="41DC184E"/>
    <w:rsid w:val="49DC5C4D"/>
    <w:rsid w:val="4FD71520"/>
    <w:rsid w:val="52871060"/>
    <w:rsid w:val="57BF2D4E"/>
    <w:rsid w:val="58B74CBC"/>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hp</cp:lastModifiedBy>
  <cp:lastPrinted>2022-10-20T06:50:00Z</cp:lastPrinted>
  <dcterms:modified xsi:type="dcterms:W3CDTF">2023-12-25T08:31:25Z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86C8C61566034A2DA5283FBED3D50AFA</vt:lpwstr>
  </property>
</Properties>
</file>