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集团各路段两客一危技术服务采购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2023-12-21T02:17:54Z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