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985CF2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E507D" w:rsidRPr="009E507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广州交投集团营运道路2023-2026年度机电养护综合管养项目-花莞路段南香山服务区新增车流检测项目设备安装、管线敷设等劳务合作项目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37923" w14:textId="77777777" w:rsidR="00087272" w:rsidRDefault="00087272" w:rsidP="00001DA7">
      <w:r>
        <w:separator/>
      </w:r>
    </w:p>
  </w:endnote>
  <w:endnote w:type="continuationSeparator" w:id="0">
    <w:p w14:paraId="041AB032" w14:textId="77777777" w:rsidR="00087272" w:rsidRDefault="0008727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7F823" w14:textId="77777777" w:rsidR="00087272" w:rsidRDefault="00087272" w:rsidP="00001DA7">
      <w:r>
        <w:separator/>
      </w:r>
    </w:p>
  </w:footnote>
  <w:footnote w:type="continuationSeparator" w:id="0">
    <w:p w14:paraId="4E89F830" w14:textId="77777777" w:rsidR="00087272" w:rsidRDefault="0008727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272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E507D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B892C-1BD6-43AF-8070-468CF074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2023-12-18T08:40:00Z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