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Lines="50" w:line="360" w:lineRule="auto"/>
        <w:jc w:val="center"/>
        <w:rPr>
          <w:rFonts w:eastAsia="方正小标宋简体"/>
          <w:sz w:val="44"/>
        </w:rPr>
      </w:pPr>
      <w:r>
        <w:rPr>
          <w:rFonts w:eastAsia="方正小标宋简体"/>
          <w:sz w:val="44"/>
        </w:rPr>
        <w:t>响 应 回 执</w:t>
      </w:r>
    </w:p>
    <w:p>
      <w:pPr>
        <w:topLinePunct/>
        <w:spacing w:line="480" w:lineRule="auto"/>
        <w:rPr>
          <w:rFonts w:eastAsia="仿宋"/>
          <w:snapToGrid w:val="0"/>
          <w:color w:val="000000"/>
          <w:kern w:val="0"/>
          <w:sz w:val="28"/>
          <w:szCs w:val="28"/>
        </w:rPr>
      </w:pPr>
    </w:p>
    <w:p>
      <w:pPr>
        <w:topLinePunct/>
        <w:spacing w:line="480" w:lineRule="auto"/>
        <w:rPr>
          <w:rFonts w:eastAsia="仿宋"/>
          <w:snapToGrid w:val="0"/>
          <w:color w:val="000000"/>
          <w:kern w:val="0"/>
          <w:sz w:val="28"/>
          <w:szCs w:val="28"/>
        </w:rPr>
      </w:pPr>
      <w:r>
        <w:rPr>
          <w:rFonts w:hint="eastAsia" w:eastAsia="仿宋"/>
          <w:snapToGrid w:val="0"/>
          <w:color w:val="000000"/>
          <w:kern w:val="0"/>
          <w:sz w:val="28"/>
          <w:szCs w:val="28"/>
        </w:rPr>
        <w:t>广东诚泰交通科技发展</w:t>
      </w:r>
      <w:r>
        <w:rPr>
          <w:rFonts w:eastAsia="仿宋"/>
          <w:snapToGrid w:val="0"/>
          <w:color w:val="000000"/>
          <w:kern w:val="0"/>
          <w:sz w:val="28"/>
          <w:szCs w:val="28"/>
        </w:rPr>
        <w:t>有限公司：</w:t>
      </w:r>
    </w:p>
    <w:p>
      <w:pPr>
        <w:spacing w:line="360" w:lineRule="auto"/>
        <w:ind w:firstLine="840" w:firstLineChars="300"/>
        <w:jc w:val="left"/>
        <w:outlineLvl w:val="1"/>
        <w:rPr>
          <w:rFonts w:eastAsia="仿宋"/>
          <w:snapToGrid w:val="0"/>
          <w:color w:val="000000"/>
          <w:kern w:val="0"/>
          <w:sz w:val="28"/>
          <w:szCs w:val="28"/>
        </w:rPr>
      </w:pPr>
      <w:r>
        <w:rPr>
          <w:rFonts w:eastAsia="仿宋"/>
          <w:snapToGrid w:val="0"/>
          <w:color w:val="000000"/>
          <w:kern w:val="0"/>
          <w:sz w:val="28"/>
          <w:szCs w:val="28"/>
        </w:rPr>
        <w:t>我单位于</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年</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月</w:t>
      </w:r>
      <w:r>
        <w:rPr>
          <w:rFonts w:hint="eastAsia" w:eastAsia="仿宋"/>
          <w:snapToGrid w:val="0"/>
          <w:color w:val="000000"/>
          <w:kern w:val="0"/>
          <w:sz w:val="28"/>
          <w:szCs w:val="28"/>
          <w:lang w:val="en-US" w:eastAsia="zh-CN"/>
        </w:rPr>
        <w:t xml:space="preserve">  </w:t>
      </w:r>
      <w:r>
        <w:rPr>
          <w:rFonts w:eastAsia="仿宋"/>
          <w:snapToGrid w:val="0"/>
          <w:color w:val="000000"/>
          <w:kern w:val="0"/>
          <w:sz w:val="28"/>
          <w:szCs w:val="28"/>
        </w:rPr>
        <w:t>日在</w:t>
      </w:r>
      <w:r>
        <w:rPr>
          <w:rFonts w:hint="eastAsia" w:eastAsia="仿宋"/>
          <w:snapToGrid w:val="0"/>
          <w:color w:val="000000"/>
          <w:kern w:val="0"/>
          <w:sz w:val="28"/>
          <w:szCs w:val="28"/>
        </w:rPr>
        <w:t>广州交正招标代理</w:t>
      </w:r>
      <w:r>
        <w:rPr>
          <w:rFonts w:eastAsia="仿宋"/>
          <w:snapToGrid w:val="0"/>
          <w:color w:val="000000"/>
          <w:kern w:val="0"/>
          <w:sz w:val="28"/>
          <w:szCs w:val="28"/>
        </w:rPr>
        <w:t>网站获取到贵单位发布《</w:t>
      </w:r>
      <w:r>
        <w:rPr>
          <w:rFonts w:hint="default" w:eastAsia="仿宋" w:cs="Times New Roman"/>
          <w:snapToGrid w:val="0"/>
          <w:color w:val="000000"/>
          <w:kern w:val="0"/>
          <w:sz w:val="28"/>
          <w:szCs w:val="28"/>
          <w:u w:val="single"/>
          <w:lang w:val="en-US" w:eastAsia="zh-CN"/>
        </w:rPr>
        <w:t>广州珠江黄埔大桥龙头山隧道智能安全管控与应急处置示范工程电缆采购意向征集公告</w:t>
      </w:r>
      <w:r>
        <w:rPr>
          <w:rFonts w:eastAsia="仿宋"/>
          <w:snapToGrid w:val="0"/>
          <w:color w:val="000000"/>
          <w:kern w:val="0"/>
          <w:sz w:val="28"/>
          <w:szCs w:val="28"/>
        </w:rPr>
        <w:t>》采购活动的意向征集公告，我单位有意向参加本次采购活动。</w:t>
      </w:r>
      <w:bookmarkStart w:id="0" w:name="_GoBack"/>
      <w:bookmarkEnd w:id="0"/>
    </w:p>
    <w:p>
      <w:pPr>
        <w:topLinePunct/>
        <w:spacing w:line="480" w:lineRule="auto"/>
        <w:ind w:firstLine="560" w:firstLineChars="200"/>
        <w:rPr>
          <w:rFonts w:eastAsia="仿宋"/>
          <w:snapToGrid w:val="0"/>
          <w:color w:val="000000"/>
          <w:kern w:val="0"/>
          <w:sz w:val="28"/>
          <w:szCs w:val="28"/>
        </w:rPr>
      </w:pPr>
      <w:r>
        <w:rPr>
          <w:rFonts w:eastAsia="仿宋"/>
          <w:snapToGrid w:val="0"/>
          <w:color w:val="000000"/>
          <w:kern w:val="0"/>
          <w:sz w:val="28"/>
          <w:szCs w:val="28"/>
        </w:rPr>
        <w:t xml:space="preserve">特此确认。  </w:t>
      </w:r>
    </w:p>
    <w:p>
      <w:pPr>
        <w:topLinePunct/>
        <w:spacing w:line="480" w:lineRule="auto"/>
        <w:ind w:firstLine="560" w:firstLineChars="200"/>
        <w:rPr>
          <w:rFonts w:eastAsia="仿宋"/>
          <w:snapToGrid w:val="0"/>
          <w:color w:val="000000"/>
          <w:kern w:val="0"/>
          <w:sz w:val="28"/>
          <w:szCs w:val="28"/>
        </w:rPr>
      </w:pPr>
    </w:p>
    <w:p>
      <w:pPr>
        <w:topLinePunct/>
        <w:spacing w:line="480" w:lineRule="auto"/>
        <w:ind w:left="2520" w:leftChars="1200" w:firstLine="1680" w:firstLineChars="600"/>
        <w:jc w:val="left"/>
        <w:rPr>
          <w:rFonts w:hint="eastAsia" w:eastAsia="仿宋"/>
          <w:snapToGrid w:val="0"/>
          <w:color w:val="000000"/>
          <w:kern w:val="0"/>
          <w:sz w:val="28"/>
          <w:szCs w:val="28"/>
        </w:rPr>
      </w:pPr>
      <w:r>
        <w:rPr>
          <w:rFonts w:eastAsia="仿宋"/>
          <w:snapToGrid w:val="0"/>
          <w:color w:val="000000"/>
          <w:kern w:val="0"/>
          <w:sz w:val="28"/>
          <w:szCs w:val="28"/>
        </w:rPr>
        <w:t>单位名称：（盖章）</w:t>
      </w:r>
    </w:p>
    <w:p>
      <w:pPr>
        <w:topLinePunct/>
        <w:spacing w:line="480" w:lineRule="auto"/>
        <w:ind w:left="2520" w:leftChars="1200" w:firstLine="1680" w:firstLineChars="600"/>
        <w:jc w:val="left"/>
        <w:rPr>
          <w:rFonts w:eastAsia="仿宋"/>
          <w:snapToGrid w:val="0"/>
          <w:color w:val="000000"/>
          <w:kern w:val="0"/>
          <w:sz w:val="28"/>
          <w:szCs w:val="28"/>
        </w:rPr>
      </w:pPr>
      <w:r>
        <w:rPr>
          <w:rFonts w:eastAsia="仿宋"/>
          <w:snapToGrid w:val="0"/>
          <w:color w:val="000000"/>
          <w:kern w:val="0"/>
          <w:sz w:val="28"/>
          <w:szCs w:val="28"/>
        </w:rPr>
        <w:t>联系人：</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联系电话：</w:t>
      </w:r>
    </w:p>
    <w:p>
      <w:pPr>
        <w:topLinePunct/>
        <w:spacing w:line="480" w:lineRule="auto"/>
        <w:ind w:firstLine="4200" w:firstLineChars="1500"/>
        <w:rPr>
          <w:rFonts w:eastAsia="仿宋"/>
          <w:snapToGrid w:val="0"/>
          <w:color w:val="000000"/>
          <w:kern w:val="0"/>
          <w:sz w:val="28"/>
          <w:szCs w:val="28"/>
        </w:rPr>
      </w:pPr>
      <w:r>
        <w:rPr>
          <w:rFonts w:eastAsia="仿宋"/>
          <w:snapToGrid w:val="0"/>
          <w:color w:val="000000"/>
          <w:kern w:val="0"/>
          <w:sz w:val="28"/>
          <w:szCs w:val="28"/>
        </w:rPr>
        <w:t>电子邮箱：</w:t>
      </w:r>
    </w:p>
    <w:p>
      <w:pPr>
        <w:jc w:val="right"/>
        <w:rPr>
          <w:rFonts w:eastAsia="仿宋"/>
          <w:sz w:val="28"/>
          <w:szCs w:val="28"/>
        </w:rPr>
      </w:pPr>
    </w:p>
    <w:p>
      <w:pPr>
        <w:jc w:val="right"/>
        <w:rPr>
          <w:rFonts w:eastAsia="仿宋"/>
          <w:sz w:val="28"/>
          <w:szCs w:val="28"/>
        </w:rPr>
      </w:pPr>
      <w:r>
        <w:rPr>
          <w:rFonts w:eastAsia="仿宋"/>
          <w:sz w:val="28"/>
          <w:szCs w:val="28"/>
        </w:rPr>
        <w:t>年    月    日</w:t>
      </w:r>
    </w:p>
    <w:p>
      <w:pPr>
        <w:pStyle w:val="2"/>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TlhMWJlYmM4MDMyNDRkMGJkZWNiNzQxZDViNzAwYTEifQ=="/>
  </w:docVars>
  <w:rsids>
    <w:rsidRoot w:val="00D26F3F"/>
    <w:rsid w:val="00BE03F0"/>
    <w:rsid w:val="00D173D3"/>
    <w:rsid w:val="00D26F3F"/>
    <w:rsid w:val="03DE089C"/>
    <w:rsid w:val="058F147D"/>
    <w:rsid w:val="06295318"/>
    <w:rsid w:val="081D2374"/>
    <w:rsid w:val="08A0118D"/>
    <w:rsid w:val="0A662041"/>
    <w:rsid w:val="0A69025B"/>
    <w:rsid w:val="0CD46D6C"/>
    <w:rsid w:val="0DA26991"/>
    <w:rsid w:val="12ED5CBA"/>
    <w:rsid w:val="1602382A"/>
    <w:rsid w:val="1CA87A07"/>
    <w:rsid w:val="1FF21436"/>
    <w:rsid w:val="21000D3E"/>
    <w:rsid w:val="24DA36CB"/>
    <w:rsid w:val="27C70430"/>
    <w:rsid w:val="2838011F"/>
    <w:rsid w:val="2BF13405"/>
    <w:rsid w:val="2E0860D1"/>
    <w:rsid w:val="34DB5F68"/>
    <w:rsid w:val="363D1088"/>
    <w:rsid w:val="375F0FBA"/>
    <w:rsid w:val="39475874"/>
    <w:rsid w:val="3ABF0388"/>
    <w:rsid w:val="3DB72FC9"/>
    <w:rsid w:val="3EFD65C9"/>
    <w:rsid w:val="4044389B"/>
    <w:rsid w:val="410E6C76"/>
    <w:rsid w:val="49D64C80"/>
    <w:rsid w:val="49DC5C4D"/>
    <w:rsid w:val="4A083930"/>
    <w:rsid w:val="52195622"/>
    <w:rsid w:val="52871060"/>
    <w:rsid w:val="57BF2D4E"/>
    <w:rsid w:val="58B74CBC"/>
    <w:rsid w:val="58FE71DC"/>
    <w:rsid w:val="5ABC45D8"/>
    <w:rsid w:val="5B547A7A"/>
    <w:rsid w:val="5C9C7D3B"/>
    <w:rsid w:val="5D166B58"/>
    <w:rsid w:val="60A406DE"/>
    <w:rsid w:val="616226AE"/>
    <w:rsid w:val="61820C53"/>
    <w:rsid w:val="623B7383"/>
    <w:rsid w:val="625133F7"/>
    <w:rsid w:val="630415EB"/>
    <w:rsid w:val="63166D1A"/>
    <w:rsid w:val="64272B21"/>
    <w:rsid w:val="65922BE0"/>
    <w:rsid w:val="67130617"/>
    <w:rsid w:val="6A65299B"/>
    <w:rsid w:val="6A9449D9"/>
    <w:rsid w:val="6AB875CB"/>
    <w:rsid w:val="700C41FF"/>
    <w:rsid w:val="72315711"/>
    <w:rsid w:val="73E35864"/>
    <w:rsid w:val="74A872F7"/>
    <w:rsid w:val="762A1A86"/>
    <w:rsid w:val="7C1C2F62"/>
    <w:rsid w:val="7C3F718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Normal Indent"/>
    <w:basedOn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er"/>
    <w:basedOn w:val="1"/>
    <w:link w:val="9"/>
    <w:qFormat/>
    <w:uiPriority w:val="0"/>
    <w:pPr>
      <w:tabs>
        <w:tab w:val="center" w:pos="4153"/>
        <w:tab w:val="right" w:pos="8306"/>
      </w:tabs>
      <w:snapToGrid w:val="0"/>
      <w:jc w:val="left"/>
    </w:pPr>
    <w:rPr>
      <w:sz w:val="18"/>
      <w:szCs w:val="18"/>
    </w:rPr>
  </w:style>
  <w:style w:type="paragraph" w:styleId="5">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页眉 Char"/>
    <w:basedOn w:val="7"/>
    <w:link w:val="5"/>
    <w:qFormat/>
    <w:uiPriority w:val="0"/>
    <w:rPr>
      <w:kern w:val="2"/>
      <w:sz w:val="18"/>
      <w:szCs w:val="18"/>
    </w:rPr>
  </w:style>
  <w:style w:type="character" w:customStyle="1" w:styleId="9">
    <w:name w:val="页脚 Char"/>
    <w:basedOn w:val="7"/>
    <w:link w:val="4"/>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124</Words>
  <Characters>124</Characters>
  <Lines>1</Lines>
  <Paragraphs>1</Paragraphs>
  <TotalTime>0</TotalTime>
  <ScaleCrop>false</ScaleCrop>
  <LinksUpToDate>false</LinksUpToDate>
  <CharactersWithSpaces>145</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永远的yu</cp:lastModifiedBy>
  <cp:lastPrinted>2023-11-29T06:11:00Z</cp:lastPrinted>
  <dcterms:modified xsi:type="dcterms:W3CDTF">2023-12-11T09:11:19Z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86C8C61566034A2DA5283FBED3D50AFA</vt:lpwstr>
  </property>
</Properties>
</file>