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北三环高速科教城收费站机电及交安设施建设工程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机柜、配电箱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A69025B"/>
    <w:rsid w:val="0C852DD9"/>
    <w:rsid w:val="0DA26991"/>
    <w:rsid w:val="12ED5CBA"/>
    <w:rsid w:val="1602382A"/>
    <w:rsid w:val="1C7A05BE"/>
    <w:rsid w:val="22C350E2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F5584D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2023-12-06T10:07:55Z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