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广州交投集团营运道路2023-2026年度机电养护综合管养项目-广州市从化至黄埔高速公路（一期）上网行为审计系统采购意向征集公告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5C770B73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