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28041C2F" w:rsidR="00DC2671" w:rsidRPr="004D1731" w:rsidRDefault="00CA444C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CA444C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广州交投集团营运道路2023-2026年度机电养护综合管养项目-新化管养自助式收费设备安装、线缆敷设及车道设备迁移等劳务合作项目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C4243D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广州交投集团营运道路2023-2026年度机电养护综合管养项目-新化管养自助式收费设备安装、线缆敷设及车道设备迁移等劳务合作项目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31BEFED6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20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5B403AE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CA444C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C00EC73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CA444C" w:rsidRPr="00CA444C">
        <w:rPr>
          <w:rFonts w:ascii="仿宋" w:eastAsia="仿宋" w:hAnsi="仿宋" w:hint="eastAsia"/>
          <w:bCs/>
          <w:snapToGrid w:val="0"/>
          <w:kern w:val="0"/>
          <w:sz w:val="24"/>
        </w:rPr>
        <w:t>为自助式收费设备安装、线缆敷设及车道设备迁移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314684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CA444C">
        <w:rPr>
          <w:rFonts w:ascii="仿宋" w:eastAsia="仿宋" w:hAnsi="仿宋"/>
          <w:color w:val="000000"/>
          <w:sz w:val="24"/>
          <w:u w:val="single"/>
        </w:rPr>
        <w:t>15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4DA62919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CA444C">
        <w:rPr>
          <w:rFonts w:ascii="仿宋" w:eastAsia="仿宋" w:hAnsi="仿宋"/>
          <w:color w:val="000000"/>
          <w:sz w:val="24"/>
        </w:rPr>
        <w:t>13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E798C1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AD3A54" w:rsidRPr="00AD3A54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广州交投集团营运道路2023-2026年度机电养护综合管养项目-新化管养自助式收费设备安装、线缆敷设及车道设备迁移等劳务合作项目</w:t>
      </w:r>
      <w:bookmarkStart w:id="3" w:name="_GoBack"/>
      <w:bookmarkEnd w:id="3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896" w:type="pct"/>
        <w:tblInd w:w="-743" w:type="dxa"/>
        <w:tblLook w:val="04A0" w:firstRow="1" w:lastRow="0" w:firstColumn="1" w:lastColumn="0" w:noHBand="0" w:noVBand="1"/>
      </w:tblPr>
      <w:tblGrid>
        <w:gridCol w:w="1496"/>
        <w:gridCol w:w="1063"/>
        <w:gridCol w:w="655"/>
        <w:gridCol w:w="382"/>
        <w:gridCol w:w="794"/>
        <w:gridCol w:w="794"/>
        <w:gridCol w:w="933"/>
        <w:gridCol w:w="2584"/>
        <w:gridCol w:w="1348"/>
      </w:tblGrid>
      <w:tr w:rsidR="00CA444C" w:rsidRPr="00CA444C" w14:paraId="0A7BF826" w14:textId="77777777" w:rsidTr="00CA444C">
        <w:trPr>
          <w:trHeight w:val="1011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7E69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6988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6E0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品牌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F8B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 w:themeColor="text1"/>
                <w:kern w:val="0"/>
                <w:sz w:val="16"/>
                <w:szCs w:val="16"/>
              </w:rPr>
              <w:t>单位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FC6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 w:themeColor="text1"/>
                <w:kern w:val="0"/>
                <w:sz w:val="16"/>
                <w:szCs w:val="16"/>
              </w:rPr>
              <w:t>数量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04A7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 w:themeColor="text1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6863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 w:themeColor="text1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8A0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 w:themeColor="text1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 w:themeColor="text1"/>
                <w:kern w:val="0"/>
                <w:sz w:val="16"/>
                <w:szCs w:val="16"/>
              </w:rPr>
              <w:t>技术规范参数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5286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CA444C" w:rsidRPr="00CA444C" w14:paraId="126BF740" w14:textId="77777777" w:rsidTr="00CA444C">
        <w:trPr>
          <w:trHeight w:val="566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B7F8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840F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自助缴费机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07B2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金溢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F0542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9AB6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211B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F991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1C760" w14:textId="68308746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独立式两箱体缴费机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A7F8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260D7266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9208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93F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自助缴费机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72C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金溢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89D0D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CFFC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2A7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F427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67E9E" w14:textId="3278146F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嵌入式缴费机-TXB-M2</w:t>
            </w: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br/>
              <w:t>无人值守自助缴费机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438A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5B1D06FF" w14:textId="77777777" w:rsidTr="00CA444C">
        <w:trPr>
          <w:trHeight w:val="384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A7AD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73E0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自助发卡机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8E1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金溢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F432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027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4EA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1CF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DB6FF" w14:textId="6E4F682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独立式两箱体发卡机</w:t>
            </w: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br/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463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0E76B15F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3C0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C44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自助发卡机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A064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金溢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F6D4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0BA2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3C6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595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C4CA2" w14:textId="145AD80B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嵌入式发卡机-TXB-M1</w:t>
            </w: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br/>
              <w:t>无人值守自助发卡机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A26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76A4243F" w14:textId="77777777" w:rsidTr="00CA444C">
        <w:trPr>
          <w:trHeight w:val="72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314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31BC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车道设备迁移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CB1B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AF4B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车道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B5A5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57C1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73D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51E3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含2台路测ETC天线迁移、7台ETC线缆迁移、6套车道控制器（含工控机）迁移、2台计重接收器迁移、8台天线控制器迁移、3台读写器迁移、6套车道空气开关迁移（含电源防雷）、3台收费键盘迁移、2套纸卷扫码枪迁移、18个信号防雷器迁移、6台静态旁路开关迁移、5台交换机迁移、10台光端机迁移、2台背景音乐功放迁移、3台路由器迁移、2台数据汇聚机柜迁移、3个显示器迁移、3套ETC鼠标键盘迁移、3个显示器拆除、6个亭内监控摄像机拆除、3个背景音乐音箱拆除、6个电话机拆除、4个壁挂机柜拆除、2个ETC机柜拆除、6个收费亭拆除、6台空调拆除、2台票据打印机迁移、2台收费亭切割改造、2项收费亭防护栏切割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4BC2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CA444C" w:rsidRPr="00CA444C" w14:paraId="26B1B5FC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F88B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508-40-13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B8EE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自助设备基础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5C18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40D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A92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345F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FA23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F0C7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28E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18CD68DE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F4CA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409-2-8-9-2-81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4B8C4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2口KVM切换器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B78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2B7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D01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19F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28B0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D35A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2口KVM切换器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4AB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68495106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CBA3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409-2-8-9-2-204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0478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图腾22U机柜G26622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58A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93C3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792A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2C40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6F77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6F8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15U室内机柜（宽600*高750*深450）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3DCC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5A44A00A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63CE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4F1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光纤接续盒/光纤终端盒(12芯以内，不含熔纤）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5479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6FC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14CF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2009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C589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C51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8芯终端盒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B3F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0C65CC24" w14:textId="77777777" w:rsidTr="00CA444C">
        <w:trPr>
          <w:trHeight w:val="509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BC832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lastRenderedPageBreak/>
              <w:t>409-2-3-8-1-3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FB7F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8芯光缆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09DC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18D4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56FD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200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D0E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692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20E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8芯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33A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3339AAE4" w14:textId="77777777" w:rsidTr="00CA444C">
        <w:trPr>
          <w:trHeight w:val="509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2A3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409-2-3-8-1-12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414F1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光纤接续盒/光纤终端盒(12芯以内，不含熔纤）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917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CF66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53FB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9EA6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16D2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F3F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8芯接续盒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59C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28D3D9B7" w14:textId="77777777" w:rsidTr="00CA444C">
        <w:trPr>
          <w:trHeight w:val="509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DBBE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409-2-4-1-2-9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D726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机架式PDU排插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B37E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97B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个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9282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7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D2C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48B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EF98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8插口</w:t>
            </w:r>
          </w:p>
        </w:tc>
        <w:tc>
          <w:tcPr>
            <w:tcW w:w="6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BB1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3B9CB36E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4071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409-2-4-5-2-4-18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0CD6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 10×0.75m2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DBC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3D7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750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AE72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A98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C57E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 10*0.75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4C59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4765848D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C55C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409-2-4-5-2-4-9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2C24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 3×2.5m2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E11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CC08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3788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200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3996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0CD6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498E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 3*2.5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A770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1CDDD6CA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AE31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409-2-4-5-2-4-8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78F1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 3×1.5m2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A6F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39B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732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600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A557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CD6E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DF3C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 3*1.5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DD4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3AC75CC7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5C48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409-2-4-5-2-4-7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0100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多芯电缆 3×1.0m2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4D3B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AB2E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D195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1C98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D900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D8D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RVV 3*1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06E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6334F7AC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131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409-2-4-5-3-1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D0AB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六类以下网线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FE2E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46A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米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452B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800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6C1C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3D03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7DCA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超五类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879C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甲供材，乙施工</w:t>
            </w:r>
          </w:p>
        </w:tc>
      </w:tr>
      <w:tr w:rsidR="00CA444C" w:rsidRPr="00CA444C" w14:paraId="4F767D13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E71A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508-40-14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AEA4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管线敷设及收费岛面平整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CB7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C4FA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6EB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4.00 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C536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83FA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D9B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收费岛面破除和恢复（含盖板基础）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6B76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CA444C" w:rsidRPr="00CA444C" w14:paraId="6D482412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9248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508-40-16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A6A9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手井盖板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7004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1DE0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D4F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BFF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EFE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91DF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根据现场定制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8D4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1F67B4DE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CB37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409-2-1-1-12-6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E7A1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嵌入式发卡/缴费机器人安装调试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4FE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BDCF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96C6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FFEB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A6EE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E041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嵌入式发卡/缴费机器人软件及安装调试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EB9B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甲供软件、乙方配合调试</w:t>
            </w:r>
          </w:p>
        </w:tc>
      </w:tr>
      <w:tr w:rsidR="00CA444C" w:rsidRPr="00CA444C" w14:paraId="68DEBA2F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2672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508-40-22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B964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特情处理软件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14FE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4160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101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B29E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25E1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E7B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A8D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0C8E1CC3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8FD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F59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收费亭人井槽钢加工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B6A3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B1D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6F6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9F2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C2F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0D2C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收费亭人井槽钢加工（按现场定制）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91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23F4DBDA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20EC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E9D8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收费站井里旧线路拆除清理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DE95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E336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7E7F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C2E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E48B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661D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收费站井里旧线路拆除清理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3670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CA444C" w:rsidRPr="00CA444C" w14:paraId="0A67A245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2FF5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B12A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收费亭空调迁移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C31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2FD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项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F173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2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9FB2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22A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EA1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收费亭空调迁移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809A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乙方实施</w:t>
            </w:r>
          </w:p>
        </w:tc>
      </w:tr>
      <w:tr w:rsidR="00CA444C" w:rsidRPr="00CA444C" w14:paraId="5623F8CF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DDA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061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发票补打系统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18F1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A77A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D6B3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7924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43B9C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FACE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8327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54F3C8E0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FC49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434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云端车牌识别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BDA1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CCF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9E7B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583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0F2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CDE2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49B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30A81241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E24D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77843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车牌车型库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D725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3354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2D35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8DF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EFCE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976D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348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09A1F8E9" w14:textId="77777777" w:rsidTr="00CA444C">
        <w:trPr>
          <w:trHeight w:val="509"/>
        </w:trPr>
        <w:tc>
          <w:tcPr>
            <w:tcW w:w="7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115D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FA4D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云特情处理平台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57E6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CF37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3FB37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1332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2311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1331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D1F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0A5037B0" w14:textId="77777777" w:rsidTr="00CA444C">
        <w:trPr>
          <w:trHeight w:val="509"/>
        </w:trPr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AAE2" w14:textId="77777777" w:rsidR="00CA444C" w:rsidRPr="00CA444C" w:rsidRDefault="00CA444C" w:rsidP="00CA444C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lastRenderedPageBreak/>
              <w:t xml:space="preserve">　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66855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通行费发票“纸改电”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D629D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D03CA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套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45CF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DF8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61DC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066C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软件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3CF30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甲供软件，乙方配合调试</w:t>
            </w:r>
          </w:p>
        </w:tc>
      </w:tr>
      <w:tr w:rsidR="00CA444C" w:rsidRPr="00CA444C" w14:paraId="40AF5925" w14:textId="77777777" w:rsidTr="00CA444C">
        <w:trPr>
          <w:trHeight w:val="509"/>
        </w:trPr>
        <w:tc>
          <w:tcPr>
            <w:tcW w:w="17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506D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32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4773E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CA444C" w:rsidRPr="00CA444C" w14:paraId="0003BF97" w14:textId="77777777" w:rsidTr="00CA444C">
        <w:trPr>
          <w:trHeight w:val="509"/>
        </w:trPr>
        <w:tc>
          <w:tcPr>
            <w:tcW w:w="177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FBAF31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322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7CC0F8" w14:textId="77777777" w:rsidR="00CA444C" w:rsidRPr="00CA444C" w:rsidRDefault="00CA444C" w:rsidP="00CA444C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CA444C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32193" w14:textId="77777777" w:rsidR="00946A6F" w:rsidRDefault="00946A6F" w:rsidP="00001DA7">
      <w:r>
        <w:separator/>
      </w:r>
    </w:p>
  </w:endnote>
  <w:endnote w:type="continuationSeparator" w:id="0">
    <w:p w14:paraId="02719EF7" w14:textId="77777777" w:rsidR="00946A6F" w:rsidRDefault="00946A6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5B74E" w14:textId="77777777" w:rsidR="00946A6F" w:rsidRDefault="00946A6F" w:rsidP="00001DA7">
      <w:r>
        <w:separator/>
      </w:r>
    </w:p>
  </w:footnote>
  <w:footnote w:type="continuationSeparator" w:id="0">
    <w:p w14:paraId="5C76C3BD" w14:textId="77777777" w:rsidR="00946A6F" w:rsidRDefault="00946A6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46A6F"/>
    <w:rsid w:val="00960C76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D3A54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25832-5F56-4105-980C-56D9F098C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6</Pages>
  <Words>405</Words>
  <Characters>2311</Characters>
  <Application>Microsoft Office Word</Application>
  <DocSecurity>0</DocSecurity>
  <Lines>19</Lines>
  <Paragraphs>5</Paragraphs>
  <ScaleCrop>false</ScaleCrop>
  <Company>Microsoft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76</cp:revision>
  <cp:lastPrinted>2022-10-20T06:50:00Z</cp:lastPrinted>
  <dcterms:created xsi:type="dcterms:W3CDTF">2022-10-19T02:55:00Z</dcterms:created>
  <dcterms:modified xsi:type="dcterms:W3CDTF">2023-11-13T07:15:00Z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