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A67E029" w:rsidR="00DC2671" w:rsidRDefault="00D16C5A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D16C5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广州交投集团营运道路2023-2026年度机电养护综合管养项目-机高高速（花都段）高压设施维护保养</w:t>
      </w:r>
      <w:r w:rsidR="00903600">
        <w:rPr>
          <w:rFonts w:ascii="仿宋" w:eastAsia="仿宋" w:hAnsi="仿宋" w:hint="eastAsia"/>
          <w:b/>
          <w:color w:val="000000"/>
          <w:sz w:val="32"/>
          <w:szCs w:val="32"/>
        </w:rPr>
        <w:t>专业</w:t>
      </w:r>
      <w:r w:rsidRPr="00D16C5A">
        <w:rPr>
          <w:rFonts w:ascii="仿宋" w:eastAsia="仿宋" w:hAnsi="仿宋" w:hint="eastAsia"/>
          <w:b/>
          <w:color w:val="000000"/>
          <w:sz w:val="32"/>
          <w:szCs w:val="32"/>
        </w:rPr>
        <w:t>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E0F63E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16C5A" w:rsidRPr="00D16C5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广州交投集团营运道路2023-2026年度机电养护综合管养项目-机高高速（花都段）高压设施维护保养</w:t>
      </w:r>
      <w:r w:rsidR="00903600">
        <w:rPr>
          <w:rFonts w:ascii="仿宋" w:eastAsia="仿宋" w:hAnsi="仿宋" w:hint="eastAsia"/>
          <w:bCs/>
          <w:snapToGrid w:val="0"/>
          <w:kern w:val="0"/>
          <w:sz w:val="24"/>
        </w:rPr>
        <w:t>专业</w:t>
      </w:r>
      <w:r w:rsidR="00D16C5A" w:rsidRPr="00D16C5A">
        <w:rPr>
          <w:rFonts w:ascii="仿宋" w:eastAsia="仿宋" w:hAnsi="仿宋" w:hint="eastAsia"/>
          <w:bCs/>
          <w:snapToGrid w:val="0"/>
          <w:kern w:val="0"/>
          <w:sz w:val="24"/>
        </w:rPr>
        <w:t>分包项目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4861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高压维护保养专业分包</w:t>
      </w:r>
    </w:p>
    <w:p w14:paraId="4AE192AE" w14:textId="5EB3DCBD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16C5A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DA43C7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16C5A">
        <w:rPr>
          <w:rFonts w:ascii="仿宋" w:eastAsia="仿宋" w:hAnsi="仿宋"/>
          <w:bCs/>
          <w:snapToGrid w:val="0"/>
          <w:kern w:val="0"/>
          <w:sz w:val="24"/>
        </w:rPr>
        <w:t>50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29E84E8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机高路段（花都段）内所有高压设施进行维护保养、应急抢修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08BE3EBC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D16C5A">
        <w:rPr>
          <w:rFonts w:ascii="仿宋" w:eastAsia="仿宋" w:hAnsi="仿宋" w:hint="eastAsia"/>
          <w:sz w:val="24"/>
        </w:rPr>
        <w:t>相关高压资质证书</w:t>
      </w:r>
      <w:r w:rsidRPr="00243296">
        <w:rPr>
          <w:rFonts w:ascii="仿宋" w:eastAsia="仿宋" w:hAnsi="仿宋" w:hint="eastAsia"/>
          <w:sz w:val="24"/>
        </w:rPr>
        <w:t>”的</w:t>
      </w:r>
      <w:r w:rsidR="00D16C5A">
        <w:rPr>
          <w:rFonts w:ascii="仿宋" w:eastAsia="仿宋" w:hAnsi="仿宋" w:hint="eastAsia"/>
          <w:sz w:val="24"/>
        </w:rPr>
        <w:t>行</w:t>
      </w:r>
      <w:r w:rsidRPr="00243296">
        <w:rPr>
          <w:rFonts w:ascii="仿宋" w:eastAsia="仿宋" w:hAnsi="仿宋" w:hint="eastAsia"/>
          <w:sz w:val="24"/>
        </w:rPr>
        <w:t>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E70953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</w:t>
      </w:r>
      <w:r w:rsidR="00D16C5A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D16C5A">
        <w:rPr>
          <w:rFonts w:ascii="仿宋" w:eastAsia="仿宋" w:hAnsi="仿宋"/>
          <w:color w:val="000000"/>
          <w:sz w:val="24"/>
          <w:u w:val="single"/>
        </w:rPr>
        <w:t>13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150A9D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F5236">
        <w:rPr>
          <w:rFonts w:ascii="仿宋" w:eastAsia="仿宋" w:hAnsi="仿宋"/>
          <w:color w:val="000000"/>
          <w:sz w:val="24"/>
        </w:rPr>
        <w:t>1</w:t>
      </w:r>
      <w:r w:rsidR="00D16C5A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16C5A">
        <w:rPr>
          <w:rFonts w:ascii="仿宋" w:eastAsia="仿宋" w:hAnsi="仿宋"/>
          <w:color w:val="000000"/>
          <w:sz w:val="24"/>
        </w:rPr>
        <w:t>09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F787B0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16C5A" w:rsidRPr="00D16C5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广州交投集团营运道路2023-2026年度机电养护综合管养项目-机高高速（花都段）高压设施维护保养</w:t>
      </w:r>
      <w:r w:rsidR="0090360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专业</w:t>
      </w:r>
      <w:bookmarkStart w:id="3" w:name="_GoBack"/>
      <w:bookmarkEnd w:id="3"/>
      <w:r w:rsidR="00D16C5A" w:rsidRPr="00D16C5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90" w:type="dxa"/>
        <w:tblInd w:w="-1026" w:type="dxa"/>
        <w:tblLook w:val="04A0" w:firstRow="1" w:lastRow="0" w:firstColumn="1" w:lastColumn="0" w:noHBand="0" w:noVBand="1"/>
      </w:tblPr>
      <w:tblGrid>
        <w:gridCol w:w="1276"/>
        <w:gridCol w:w="1701"/>
        <w:gridCol w:w="992"/>
        <w:gridCol w:w="851"/>
        <w:gridCol w:w="992"/>
        <w:gridCol w:w="1134"/>
        <w:gridCol w:w="1224"/>
        <w:gridCol w:w="2320"/>
      </w:tblGrid>
      <w:tr w:rsidR="003A472B" w:rsidRPr="003A472B" w14:paraId="307F41EE" w14:textId="77777777" w:rsidTr="003A472B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F24A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FD7D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80F2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AA45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D131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FA2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6A3B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3EF7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3A472B" w:rsidRPr="003A472B" w14:paraId="1EF6B03F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03C8" w14:textId="77777777" w:rsidR="003A472B" w:rsidRPr="003A472B" w:rsidRDefault="003A472B" w:rsidP="003A472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CB9A" w14:textId="77777777" w:rsidR="003A472B" w:rsidRPr="003A472B" w:rsidRDefault="003A472B" w:rsidP="003A472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机高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9268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9A37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0254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1BE5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EFB2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286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A472B" w:rsidRPr="003A472B" w14:paraId="7FCF4BA1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21C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099C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干式变压器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97995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80kVA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A2BC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F8682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E8B1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A25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E8B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341F0D7E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648F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FB291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干式变压器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23EB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200kVA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DBF3D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E542F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84CA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FAA5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6DCD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0BCBD545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6135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EFE34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干式变压器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AE377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315kVA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5062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9C94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8595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9394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3E59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4A4131BC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71FD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EBA0D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干式变压器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42E9C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400kVA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CDEC0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A61EA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12B8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E5F8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661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4197BE5E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C7AC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1EB2D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7E11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2C443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00BD0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23B9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3F08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F30B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50F63972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0006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0EB41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10kV交联电力电缆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DE6D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EACB7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百米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4A8B2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40.1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81B0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32A7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F1DC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4CC15CE1" w14:textId="77777777" w:rsidTr="003A472B">
        <w:trPr>
          <w:trHeight w:val="7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B0EB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DED6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10KV继电保护装置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A686F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52B22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4BC20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EC5E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BCB3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DDE4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定期巡检保养，应急抢修</w:t>
            </w:r>
          </w:p>
        </w:tc>
      </w:tr>
      <w:tr w:rsidR="003A472B" w:rsidRPr="003A472B" w14:paraId="64CF4C35" w14:textId="77777777" w:rsidTr="003A472B">
        <w:trPr>
          <w:trHeight w:val="785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4F08B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CBEF2" w14:textId="79F37AE5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F11B" w14:textId="77777777" w:rsidR="003A472B" w:rsidRPr="003A472B" w:rsidRDefault="003A472B" w:rsidP="003A472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3A472B" w:rsidRPr="003A472B" w14:paraId="3A5725D8" w14:textId="77777777" w:rsidTr="003A472B">
        <w:trPr>
          <w:trHeight w:val="785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B7E52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9FAEF" w14:textId="77777777" w:rsidR="003A472B" w:rsidRPr="003A472B" w:rsidRDefault="003A472B" w:rsidP="003A472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9970" w14:textId="77777777" w:rsidR="003A472B" w:rsidRPr="003A472B" w:rsidRDefault="003A472B" w:rsidP="003A472B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A472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4336B" w14:textId="77777777" w:rsidR="008F04A8" w:rsidRDefault="008F04A8" w:rsidP="00001DA7">
      <w:r>
        <w:separator/>
      </w:r>
    </w:p>
  </w:endnote>
  <w:endnote w:type="continuationSeparator" w:id="0">
    <w:p w14:paraId="6FB6FCB7" w14:textId="77777777" w:rsidR="008F04A8" w:rsidRDefault="008F04A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9E8B5" w14:textId="77777777" w:rsidR="008F04A8" w:rsidRDefault="008F04A8" w:rsidP="00001DA7">
      <w:r>
        <w:separator/>
      </w:r>
    </w:p>
  </w:footnote>
  <w:footnote w:type="continuationSeparator" w:id="0">
    <w:p w14:paraId="3C54975F" w14:textId="77777777" w:rsidR="008F04A8" w:rsidRDefault="008F04A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A4F15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472B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028C"/>
    <w:rsid w:val="0088737E"/>
    <w:rsid w:val="008B2274"/>
    <w:rsid w:val="008D06C5"/>
    <w:rsid w:val="008D6C83"/>
    <w:rsid w:val="008F04A8"/>
    <w:rsid w:val="00903600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534DB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16C5A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B1078-34CC-4B3F-8EFC-8A58C6513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190</Words>
  <Characters>1089</Characters>
  <Application>Microsoft Office Word</Application>
  <DocSecurity>0</DocSecurity>
  <Lines>9</Lines>
  <Paragraphs>2</Paragraphs>
  <ScaleCrop>false</ScaleCrop>
  <Company>Microsoft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103</cp:revision>
  <cp:lastPrinted>2023-11-09T11:40:00Z</cp:lastPrinted>
  <dcterms:created xsi:type="dcterms:W3CDTF">2022-10-19T02:55:00Z</dcterms:created>
  <dcterms:modified xsi:type="dcterms:W3CDTF">2023-11-09T12:21:00Z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