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广州交投集团营运道路2023-2026年度机电养护综合管养项目-机场高速公路路段交换机、光纤收发器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A31026"/>
    <w:rsid w:val="1602382A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CAC0A4C"/>
    <w:rsid w:val="3CE525B4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2023-10-31T11:12:46Z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