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广州交投集团营运道路2023-2026年度机电养护综合管养项目-国道主干线广州绕城公路东段(珠江黄埔大桥)路段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五金材料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广州交投集团营运道路2023-2026年度机电养护综合管养项目-国道主干线广州绕城公路东段(珠江黄埔大桥)路段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1813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18W灯贴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单按水箱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下水软管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日丰60软管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防水胶布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船型开关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100W灯泡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80cm软管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固德8011淋浴器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棉纱手套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循环泵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固德8022淋浴器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松本二三插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松本一位16A三插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松本二位双控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感应电笔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美工刀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世达尖嘴钳5.5寸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6寸电缆剪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孖底盒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二三插带USB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35地槽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16*60镀锌螺丝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除锈剂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PPR1寸内牙直通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PPR1寸直通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PPR1寸弯头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PPR管1寸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UT200数字钳表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φ20*4分外牙咀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25A保险管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φ25喉箍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4分铜球阀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4分铜外牙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4分*φ20外牙咀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脚踏冲水阀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电工胶布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220V 1KW发热管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透明玻璃胶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瓷白玻璃胶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不锈钢下水管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18WLED吸顶灯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 1.8米多用插座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花洒软管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304角阀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9KW发热管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应急灯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LED灯贴24W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LED灯贴12W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花洒头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1.5米软管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俊朗A 一位开关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600*600平板灯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安全出口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30CM三节导轨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 12*55外六角螺丝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φ32管卡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云石介片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6厘胶粒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4*30螺丝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1寸线管弹簧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φ27合金开孔器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φ11厘钻头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时控开关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5米 606多用插座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6分线管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6分直通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6分管码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28WLED灯泡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PVCφ20快接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PVCφ25快接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4分铁快接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6分铁快接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大板二三插座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10A公牛插头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公牛二插头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4分蓝色水管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6分蓝色水管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1寸蓝色水管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1寸直通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6分弯头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1寸弯头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细胶水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24WLED吸顶灯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35WLED灯泡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10WLED灯泡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100WLED灯泡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6米伸缩梯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100W亚明LED路灯头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10寸排气扇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4μF电容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3*25水泥钉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4*30大扁螺丝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公牛5米315多用插座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15*15平板灯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A1400皮带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金点门锁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吧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14寸管道排气扇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16A保险管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1寸热水管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1寸外牙直通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1寸内牙弯头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φ160*2米风管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φ160*3米风管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记号笔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φ8拉爆钩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锯片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朝升冲水阀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R016保险管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R015保险管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大不锈钢门吸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R015座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R016座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30*60平板灯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10寸九比架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14寸九比架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4寸不锈钢浮球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3210交流接触器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3米 606多用插座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单底盒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美致二三插座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俊朗4位明装箱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4分黑色波纹管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275W防爆灯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86平灯头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热镀线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斤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包胶手套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手喷漆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鸿基吊扇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1000W发热管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φ22加长钻咀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透明胶布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16²铜线耳直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40CM三节滑轨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二三插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生料带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1寸喉箍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08润滑油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2寸十字批咀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φ32喉箍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4分铜闸阀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PVC4分外牙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6*4内牙直通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50²铝线耳直通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16²铝线耳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3M电工胶布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公牛606 1.8米插座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2寸合页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φ25波纹管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43码水鞋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公牛414多用插座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公牛A02多用插座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5-20A机械表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4分胶球阀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公牛三插头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二插头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立式小弯龙头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4分管帽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扎带8*250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10A保险管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6*80拉爆螺丝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6厘拉爆钩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平介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钻咀5厘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5*20不锈钢螺丝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大编织袋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6平方地线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40MM钢挂锁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7WLED灯泡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13WLED灯泡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公牛人字插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公牛10A三插头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50地槽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公牛无线109K插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二二三三插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φ18加长钻咀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1.5米洗衣机进水管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25平方铝直通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 380V交流接触器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单防水盒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孖防水盒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金羚璧扇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φ19波纹管 50米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1.5米日丰软管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PVC水管50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PVC直通50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PVC球阀50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DN40双面快接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φ50PVC球阀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φ50PVC直通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φ50PVC水管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DN15铜球阀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1.8米 314多用插座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32A熔断芯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32A单极开关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40A单极开关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32A保险座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304立式大弯龙头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304洗手盆冷热龙头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60cm软管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1.5m软管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φ32线管直通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8寸排气扇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10寸排气扇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DN25铜闸阀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5WLED灯泡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3寸AAA插销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4厘钻咀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电箱锁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三节滑轨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感应吸顶灯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1.2米LED支架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1.2米20WLED灯管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3米公牛多用插座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不锈钢角阀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32A保险管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金点铁门锁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6寸排气扇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洗衣机软管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8011混水阀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32A熔断器座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星宇包胶手套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不锈钢置物架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花洒套装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七号电池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五号电池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1寸脚踏冲水阀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10厘麻花钻头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5厘麻花钻头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8*80螺丝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10厘螺母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PPR外牙直通φ50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PPR直通50*25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PPR直通25*20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3T 3米葫芦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PPR50热水管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2T紧线器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PPR直通50*25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PPR直通25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16²铝直通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25²铝直通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35²铝直通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7#电池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16A三插座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10位展业箱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20A单极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6分胶码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18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4分胶码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49713.68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</w:t>
      </w:r>
      <w:r>
        <w:rPr>
          <w:rFonts w:hint="eastAsia" w:cs="Times New Roman"/>
          <w:sz w:val="24"/>
          <w:szCs w:val="24"/>
          <w:lang w:eastAsia="zh-CN"/>
        </w:rPr>
        <w:t>，且能够提供清单内所有材料</w:t>
      </w:r>
      <w:r>
        <w:rPr>
          <w:rFonts w:hint="default" w:ascii="Times New Roman" w:hAnsi="Times New Roman" w:eastAsia="宋体" w:cs="Times New Roman"/>
          <w:sz w:val="24"/>
          <w:szCs w:val="24"/>
        </w:rPr>
        <w:t>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24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4DC2AEF"/>
    <w:rsid w:val="058571CB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6F92C97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172465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EA29EB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A81DFA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5C1252F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36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2023-10-20T09:21:31Z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