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78B7726" w:rsidR="00DC2671" w:rsidRPr="004D1731" w:rsidRDefault="00D36143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3614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广州交投集团营运道路2023-2026年度机电养护综合管养项目-机高机二高花莞管养设施巡检保养维修等劳务合作项目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BE67D9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36143" w:rsidRPr="00D3614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广州交投集团营运道路2023-2026年度机电养护综合管养项目-机高机二高花莞管养设施巡检保养维修等劳务合作项目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9191FE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310C0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C310C0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D06E61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36143">
        <w:rPr>
          <w:rFonts w:ascii="仿宋" w:eastAsia="仿宋" w:hAnsi="仿宋"/>
          <w:bCs/>
          <w:snapToGrid w:val="0"/>
          <w:kern w:val="0"/>
          <w:sz w:val="24"/>
        </w:rPr>
        <w:t>337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AA0411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6530A8" w:rsidRPr="006530A8">
        <w:rPr>
          <w:rFonts w:ascii="仿宋" w:eastAsia="仿宋" w:hAnsi="仿宋" w:hint="eastAsia"/>
          <w:bCs/>
          <w:snapToGrid w:val="0"/>
          <w:kern w:val="0"/>
          <w:sz w:val="24"/>
        </w:rPr>
        <w:t>本项目为</w:t>
      </w:r>
      <w:r w:rsidR="00D36143" w:rsidRPr="00D36143">
        <w:rPr>
          <w:rFonts w:ascii="仿宋" w:eastAsia="仿宋" w:hAnsi="仿宋" w:hint="eastAsia"/>
          <w:bCs/>
          <w:snapToGrid w:val="0"/>
          <w:kern w:val="0"/>
          <w:sz w:val="24"/>
        </w:rPr>
        <w:t>为机高、机二高、花莞高速管养低压电房设施巡检保养维修、箱式变压器巡检保养维修、隧道机电设施巡检保养维修（除计算机网络）、通信机房机电设施巡检、路段照明巡检、收费天棚照明巡检、场区给排水系统及生活配套设施巡检保养维修等</w:t>
      </w:r>
      <w:r w:rsidR="00D3614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F80542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6530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591457">
        <w:rPr>
          <w:rFonts w:ascii="仿宋" w:eastAsia="仿宋" w:hAnsi="仿宋"/>
          <w:color w:val="000000"/>
          <w:sz w:val="24"/>
          <w:u w:val="single"/>
        </w:rPr>
        <w:t>2</w:t>
      </w:r>
      <w:r w:rsidR="00781F51">
        <w:rPr>
          <w:rFonts w:ascii="仿宋" w:eastAsia="仿宋" w:hAnsi="仿宋"/>
          <w:color w:val="000000"/>
          <w:sz w:val="24"/>
          <w:u w:val="single"/>
        </w:rPr>
        <w:t>2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62FE55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530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36143">
        <w:rPr>
          <w:rFonts w:ascii="仿宋" w:eastAsia="仿宋" w:hAnsi="仿宋"/>
          <w:color w:val="000000"/>
          <w:sz w:val="24"/>
        </w:rPr>
        <w:t>1</w:t>
      </w:r>
      <w:r w:rsidR="00591457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90C267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36143" w:rsidRPr="00D3614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广州交投集团营运道路2023-2026年度机电养护综合管养项目-机高机二高花莞管养设施巡检保养维修等劳务合作项目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8C37045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905" w:type="pct"/>
        <w:tblInd w:w="-1026" w:type="dxa"/>
        <w:tblLook w:val="04A0" w:firstRow="1" w:lastRow="0" w:firstColumn="1" w:lastColumn="0" w:noHBand="0" w:noVBand="1"/>
      </w:tblPr>
      <w:tblGrid>
        <w:gridCol w:w="818"/>
        <w:gridCol w:w="2152"/>
        <w:gridCol w:w="698"/>
        <w:gridCol w:w="616"/>
        <w:gridCol w:w="680"/>
        <w:gridCol w:w="849"/>
        <w:gridCol w:w="1399"/>
        <w:gridCol w:w="2852"/>
      </w:tblGrid>
      <w:tr w:rsidR="00EE6FC8" w:rsidRPr="006530A8" w14:paraId="00351E09" w14:textId="77777777" w:rsidTr="00EE6FC8">
        <w:trPr>
          <w:trHeight w:val="637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BC5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73A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C467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品牌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5FE2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515A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918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E6B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535F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备注（是指明确供应商及施工单位责任范围）</w:t>
            </w:r>
          </w:p>
        </w:tc>
      </w:tr>
      <w:tr w:rsidR="00EE6FC8" w:rsidRPr="006530A8" w14:paraId="0AE9593F" w14:textId="77777777" w:rsidTr="00EE6FC8">
        <w:trPr>
          <w:trHeight w:val="561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ED6E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443E" w14:textId="5A1AF2BB" w:rsidR="006530A8" w:rsidRPr="006530A8" w:rsidRDefault="00EE6FC8" w:rsidP="006530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机高路段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D7F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222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22F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12D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06F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E5B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E6FC8" w:rsidRPr="006530A8" w14:paraId="5E2E3E7C" w14:textId="77777777" w:rsidTr="00EE6FC8">
        <w:trPr>
          <w:trHeight w:val="554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843A" w14:textId="3F5CFD5C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83B4" w14:textId="401AF626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驻场电工（低压）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7A0A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AFF8" w14:textId="5CB73C3B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8ADE" w14:textId="4EB95475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1825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5551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E920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75A0" w14:textId="4EBD9224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kern w:val="0"/>
                <w:sz w:val="20"/>
                <w:szCs w:val="20"/>
              </w:rPr>
              <w:t>持低压电工特种操作证，包括收费站、管理中心、生活区供配电、给排水系统日常巡查、维护，8小时工作，16小时值守。</w:t>
            </w:r>
          </w:p>
        </w:tc>
      </w:tr>
      <w:tr w:rsidR="00EE6FC8" w:rsidRPr="006530A8" w14:paraId="0679DABD" w14:textId="77777777" w:rsidTr="00EE6FC8">
        <w:trPr>
          <w:trHeight w:val="548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0034" w14:textId="6D70904E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869B" w14:textId="78728EEE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2t</w:t>
            </w:r>
            <w:r>
              <w:rPr>
                <w:rFonts w:hint="eastAsia"/>
                <w:color w:val="000000"/>
                <w:sz w:val="22"/>
                <w:szCs w:val="22"/>
              </w:rPr>
              <w:t>以内载货汽车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DF99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AAA7" w14:textId="02011140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9BE" w14:textId="44C3C053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D608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B9BC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0506B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6FF0EFD1" w14:textId="77777777" w:rsidTr="00EE6FC8">
        <w:trPr>
          <w:trHeight w:val="570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2B2D" w14:textId="125CF108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1EC3" w14:textId="497EC69C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防撞缓冲车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E845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7934" w14:textId="4E55D896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AD70" w14:textId="75C71129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121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6ABF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D8AF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98D5D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4F80CC27" w14:textId="77777777" w:rsidTr="00EE6FC8">
        <w:trPr>
          <w:trHeight w:val="550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4DA6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A4AF" w14:textId="18951993" w:rsidR="006530A8" w:rsidRPr="006530A8" w:rsidRDefault="00EE6FC8" w:rsidP="006530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机二高路段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9D1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B107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2C3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14B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895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B92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E6FC8" w:rsidRPr="006530A8" w14:paraId="44855CF6" w14:textId="77777777" w:rsidTr="00EE6FC8">
        <w:trPr>
          <w:trHeight w:val="558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D19B" w14:textId="29E98132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EE30" w14:textId="3B08825E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驻场带班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A132" w14:textId="77777777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DB73" w14:textId="562569CA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8DEA" w14:textId="15F5837B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1A42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1E0E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F53F" w14:textId="63389492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kern w:val="0"/>
                <w:sz w:val="20"/>
                <w:szCs w:val="20"/>
              </w:rPr>
              <w:t>包括低压电房设施巡检、箱式变压器巡检、隧道机电设施巡检、通信机房巡检、路段照明巡检保养、隧道机电系统巡检保养维修（除通风设施、PLC、计算机网络、排水系统、消防系统）、场区给排水及生活配套设施维修</w:t>
            </w:r>
          </w:p>
        </w:tc>
      </w:tr>
      <w:tr w:rsidR="00EE6FC8" w:rsidRPr="006530A8" w14:paraId="6468DDBB" w14:textId="77777777" w:rsidTr="00EE6FC8">
        <w:trPr>
          <w:trHeight w:val="568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127F" w14:textId="01790006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76C4" w14:textId="10DEBA73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驻场电工（高压）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14DE" w14:textId="77777777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766B" w14:textId="7C548CD0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4AE" w14:textId="5292986D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30EF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260E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7A9C6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6700F094" w14:textId="77777777" w:rsidTr="00EE6FC8">
        <w:trPr>
          <w:trHeight w:val="690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2FBE" w14:textId="6F9721AB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5993" w14:textId="5D5A0CFD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驻场电工（低压）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362B" w14:textId="77777777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DA54" w14:textId="032B206C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7FAA" w14:textId="41873F69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3285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6A9D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C8F2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7E9CC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2B1CAD52" w14:textId="77777777" w:rsidTr="00EE6FC8">
        <w:trPr>
          <w:trHeight w:val="687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43D2" w14:textId="0344E23F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91E6" w14:textId="40105AF1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2t</w:t>
            </w:r>
            <w:r>
              <w:rPr>
                <w:rFonts w:hint="eastAsia"/>
                <w:color w:val="000000"/>
                <w:sz w:val="22"/>
                <w:szCs w:val="22"/>
              </w:rPr>
              <w:t>以内载货汽车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10BF" w14:textId="77777777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7AAD" w14:textId="74579323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3277" w14:textId="00AB2A1E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730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BD1F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2973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6FCCA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2A9DC53A" w14:textId="77777777" w:rsidTr="00EE6FC8">
        <w:trPr>
          <w:trHeight w:val="568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F7C3" w14:textId="4753119A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8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A691" w14:textId="427F998A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防撞缓冲车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E164" w14:textId="77777777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 w:rsidRPr="006530A8">
              <w:rPr>
                <w:rFonts w:ascii="等线" w:eastAsia="等线" w:hAnsi="等线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9590" w14:textId="540BB195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A628" w14:textId="3A8DBD22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154A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79AC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18165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0DD2B746" w14:textId="77777777" w:rsidTr="00EE6FC8">
        <w:trPr>
          <w:trHeight w:val="561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C2C4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A268" w14:textId="3CBDE268" w:rsidR="006530A8" w:rsidRPr="006530A8" w:rsidRDefault="00EE6FC8" w:rsidP="006530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花莞路段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5B60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6BC9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C5CC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23C3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C508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B1E6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E6FC8" w:rsidRPr="006530A8" w14:paraId="1425D1D5" w14:textId="77777777" w:rsidTr="00EE6FC8">
        <w:trPr>
          <w:trHeight w:val="55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AF6D" w14:textId="24D17513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9</w:t>
            </w: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CEE0" w14:textId="1B84272C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驻场带班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3EE4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90AA" w14:textId="69F075F0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8973" w14:textId="7CE878D9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C364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992A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9ED3" w14:textId="0BB850AC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E6FC8">
              <w:rPr>
                <w:rFonts w:ascii="宋体" w:hAnsi="宋体" w:cs="宋体" w:hint="eastAsia"/>
                <w:kern w:val="0"/>
                <w:sz w:val="20"/>
                <w:szCs w:val="20"/>
              </w:rPr>
              <w:t>包括低压电房设施巡检、箱式变压器巡检、通信机房巡检、路段照明巡检保养、隧道机电系统巡检保养维修（除通风设施、PLC、计算机网络、排水系统、消防系统）、场区给排水及生活配套设施维修</w:t>
            </w:r>
          </w:p>
        </w:tc>
      </w:tr>
      <w:tr w:rsidR="00EE6FC8" w:rsidRPr="006530A8" w14:paraId="5DC87A97" w14:textId="77777777" w:rsidTr="00EE6FC8">
        <w:trPr>
          <w:trHeight w:val="630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8F4E" w14:textId="6EEB2F94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10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5C48" w14:textId="1784C85B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驻场电工（高压）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11CB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7834" w14:textId="3E15D903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4C9D" w14:textId="75854A42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0831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FB84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8EE3E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488202AB" w14:textId="77777777" w:rsidTr="00EE6FC8">
        <w:trPr>
          <w:trHeight w:val="592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EA4A" w14:textId="2EADC0F2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0740" w14:textId="134000DE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驻场电工（低压）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1186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EB0B" w14:textId="2E64A7BF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工日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C2AA" w14:textId="39803BBD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1460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BA0A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FA02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0F98B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7A1F3DC1" w14:textId="77777777" w:rsidTr="00EE6FC8">
        <w:trPr>
          <w:trHeight w:val="581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244D" w14:textId="74071D34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12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7112" w14:textId="2BCECA0C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2t</w:t>
            </w:r>
            <w:r>
              <w:rPr>
                <w:rFonts w:hint="eastAsia"/>
                <w:color w:val="000000"/>
                <w:sz w:val="22"/>
                <w:szCs w:val="22"/>
              </w:rPr>
              <w:t>以内载货汽车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83DF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F508" w14:textId="77296E55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E07E" w14:textId="69030FE4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730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F82C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84E0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E7DDD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0E5A1AC2" w14:textId="77777777" w:rsidTr="00EE6FC8">
        <w:trPr>
          <w:trHeight w:val="576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1757" w14:textId="34256A7C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13</w:t>
            </w:r>
            <w:r w:rsidRPr="006530A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32C2" w14:textId="607B55DD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防撞缓冲车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0143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530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3770" w14:textId="7D3D9E0F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台班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A432" w14:textId="5D4101CC" w:rsidR="00EE6FC8" w:rsidRPr="006530A8" w:rsidRDefault="00EE6FC8" w:rsidP="00EE6FC8">
            <w:pPr>
              <w:widowControl/>
              <w:jc w:val="center"/>
              <w:rPr>
                <w:rFonts w:ascii="等线" w:eastAsia="等线" w:hAnsi="等线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EA35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B723" w14:textId="77777777" w:rsidR="00EE6FC8" w:rsidRPr="006530A8" w:rsidRDefault="00EE6FC8" w:rsidP="00EE6F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BA948" w14:textId="77777777" w:rsidR="00EE6FC8" w:rsidRPr="006530A8" w:rsidRDefault="00EE6FC8" w:rsidP="00EE6FC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EE6FC8" w:rsidRPr="006530A8" w14:paraId="76488779" w14:textId="77777777" w:rsidTr="00EE6FC8">
        <w:trPr>
          <w:trHeight w:val="877"/>
        </w:trPr>
        <w:tc>
          <w:tcPr>
            <w:tcW w:w="2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812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A621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2ECE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EE6FC8" w:rsidRPr="006530A8" w14:paraId="40F3C65F" w14:textId="77777777" w:rsidTr="00EE6FC8">
        <w:trPr>
          <w:trHeight w:val="877"/>
        </w:trPr>
        <w:tc>
          <w:tcPr>
            <w:tcW w:w="2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29DD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1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555" w14:textId="77777777" w:rsidR="006530A8" w:rsidRPr="006530A8" w:rsidRDefault="006530A8" w:rsidP="006530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F3BF" w14:textId="77777777" w:rsidR="006530A8" w:rsidRPr="006530A8" w:rsidRDefault="006530A8" w:rsidP="006530A8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530A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CB6E759" w14:textId="77777777" w:rsidR="006530A8" w:rsidRPr="006530A8" w:rsidRDefault="006530A8" w:rsidP="006530A8">
      <w:pPr>
        <w:pStyle w:val="a0"/>
      </w:pPr>
    </w:p>
    <w:sectPr w:rsidR="006530A8" w:rsidRPr="006530A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58DA4" w14:textId="77777777" w:rsidR="00AD0FD4" w:rsidRDefault="00AD0FD4" w:rsidP="00001DA7">
      <w:r>
        <w:separator/>
      </w:r>
    </w:p>
  </w:endnote>
  <w:endnote w:type="continuationSeparator" w:id="0">
    <w:p w14:paraId="354310B1" w14:textId="77777777" w:rsidR="00AD0FD4" w:rsidRDefault="00AD0FD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E268A" w14:textId="77777777" w:rsidR="00AD0FD4" w:rsidRDefault="00AD0FD4" w:rsidP="00001DA7">
      <w:r>
        <w:separator/>
      </w:r>
    </w:p>
  </w:footnote>
  <w:footnote w:type="continuationSeparator" w:id="0">
    <w:p w14:paraId="3F2CE322" w14:textId="77777777" w:rsidR="00AD0FD4" w:rsidRDefault="00AD0FD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91457"/>
    <w:rsid w:val="00595EA0"/>
    <w:rsid w:val="005A7A3B"/>
    <w:rsid w:val="005E1D31"/>
    <w:rsid w:val="006040F6"/>
    <w:rsid w:val="00604683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1F5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A35440"/>
    <w:rsid w:val="00A3590B"/>
    <w:rsid w:val="00A37B9F"/>
    <w:rsid w:val="00A4121E"/>
    <w:rsid w:val="00A6304F"/>
    <w:rsid w:val="00A70D1D"/>
    <w:rsid w:val="00A72F7C"/>
    <w:rsid w:val="00A743E9"/>
    <w:rsid w:val="00A83720"/>
    <w:rsid w:val="00A868D6"/>
    <w:rsid w:val="00A93858"/>
    <w:rsid w:val="00AD06CD"/>
    <w:rsid w:val="00AD0FD4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7BAD"/>
    <w:rsid w:val="00D3614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6FC8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6FE99-17F9-4D82-BABF-DD98500A0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4</Pages>
  <Words>261</Words>
  <Characters>1490</Characters>
  <Application>Microsoft Office Word</Application>
  <DocSecurity>0</DocSecurity>
  <Lines>12</Lines>
  <Paragraphs>3</Paragraphs>
  <ScaleCrop>false</ScaleCrop>
  <Company>Microsoft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72</cp:revision>
  <cp:lastPrinted>2022-10-20T06:50:00Z</cp:lastPrinted>
  <dcterms:created xsi:type="dcterms:W3CDTF">2022-10-19T02:55:00Z</dcterms:created>
  <dcterms:modified xsi:type="dcterms:W3CDTF">2023-10-19T08:10:00Z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