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广州交投集团营运道路2023-2026年度机电养护综合管养项目-国道主干线广州绕城公路东段（珠江黄埔大桥）路段应急发电机租赁采购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意向征集公告</w:t>
      </w:r>
    </w:p>
    <w:p>
      <w:pPr>
        <w:pStyle w:val="1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广州交投集团营运道路2023-2026年度机电养护综合管养项目-国道主干线广州绕城公路东段（珠江黄埔大桥）路段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2"/>
        <w:gridCol w:w="1707"/>
        <w:gridCol w:w="1213"/>
        <w:gridCol w:w="766"/>
        <w:gridCol w:w="702"/>
        <w:gridCol w:w="29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9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7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1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76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7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99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7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应急发电机租赁</w:t>
            </w:r>
          </w:p>
        </w:tc>
        <w:tc>
          <w:tcPr>
            <w:tcW w:w="121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6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台班</w:t>
            </w:r>
          </w:p>
        </w:tc>
        <w:tc>
          <w:tcPr>
            <w:tcW w:w="7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36</w:t>
            </w:r>
          </w:p>
        </w:tc>
        <w:tc>
          <w:tcPr>
            <w:tcW w:w="299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含设备和柴油，1台班8小时，预计租赁12天，按实计量</w:t>
            </w:r>
          </w:p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500KW，柴油发电机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277249.32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22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217FDE"/>
    <w:rsid w:val="02BE3126"/>
    <w:rsid w:val="03393105"/>
    <w:rsid w:val="046B1D8B"/>
    <w:rsid w:val="046E3765"/>
    <w:rsid w:val="05FC2DA4"/>
    <w:rsid w:val="06622CB2"/>
    <w:rsid w:val="06A411DD"/>
    <w:rsid w:val="072D08E0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7272C1"/>
    <w:rsid w:val="12ED5CBA"/>
    <w:rsid w:val="140B63F8"/>
    <w:rsid w:val="142F0FB1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D393A69"/>
    <w:rsid w:val="2E0860D1"/>
    <w:rsid w:val="2E402CEA"/>
    <w:rsid w:val="2E5A20BA"/>
    <w:rsid w:val="2ECB5FE2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CE16532"/>
    <w:rsid w:val="3D4445A5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DD59B8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7BF2D4E"/>
    <w:rsid w:val="589A2E73"/>
    <w:rsid w:val="58B74CBC"/>
    <w:rsid w:val="598A3C77"/>
    <w:rsid w:val="5B2814D9"/>
    <w:rsid w:val="5BAB3813"/>
    <w:rsid w:val="5D4D1D73"/>
    <w:rsid w:val="5D972077"/>
    <w:rsid w:val="5E8E770E"/>
    <w:rsid w:val="623B7383"/>
    <w:rsid w:val="63166D1A"/>
    <w:rsid w:val="65922BE0"/>
    <w:rsid w:val="65CF770C"/>
    <w:rsid w:val="67852F40"/>
    <w:rsid w:val="680622D3"/>
    <w:rsid w:val="69A753F0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C7F737F"/>
    <w:rsid w:val="7CF20C20"/>
    <w:rsid w:val="7D4173E6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qFormat/>
    <w:uiPriority w:val="0"/>
    <w:rPr>
      <w:sz w:val="18"/>
      <w:szCs w:val="18"/>
    </w:rPr>
  </w:style>
  <w:style w:type="paragraph" w:styleId="10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761</Words>
  <Characters>1106</Characters>
  <Lines>61</Lines>
  <Paragraphs>17</Paragraphs>
  <TotalTime>16</TotalTime>
  <ScaleCrop>false</ScaleCrop>
  <LinksUpToDate>false</LinksUpToDate>
  <CharactersWithSpaces>1174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2023-09-20T08:40:00Z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B75484C30A0D48A998196F431A9A3E69</vt:lpwstr>
  </property>
</Properties>
</file>