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4ED8AE04" w:rsidR="00DC2671" w:rsidRPr="004D1731" w:rsidRDefault="005F4E68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5F4E68">
        <w:rPr>
          <w:rFonts w:ascii="仿宋" w:eastAsia="仿宋" w:hAnsi="仿宋" w:hint="eastAsia"/>
          <w:b/>
          <w:color w:val="000000"/>
          <w:sz w:val="32"/>
          <w:szCs w:val="32"/>
        </w:rPr>
        <w:t>广东省珠海市香海大桥（含支线工程）机电工程建养一体化施工-网络布设劳务合作项目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6311CF8D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5F4E68" w:rsidRPr="005F4E68">
        <w:rPr>
          <w:rFonts w:ascii="仿宋" w:eastAsia="仿宋" w:hAnsi="仿宋" w:hint="eastAsia"/>
          <w:bCs/>
          <w:snapToGrid w:val="0"/>
          <w:kern w:val="0"/>
          <w:sz w:val="24"/>
        </w:rPr>
        <w:t>广东省珠海市香海大桥（含支线工程）机电工程建养一体化施工-网络布设劳务合作项目</w:t>
      </w:r>
    </w:p>
    <w:p w14:paraId="4617A3AC" w14:textId="5B5A337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广州市</w:t>
      </w:r>
    </w:p>
    <w:p w14:paraId="13EECAAA" w14:textId="516BAFAF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46B59F1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F4E68">
        <w:rPr>
          <w:rFonts w:ascii="仿宋" w:eastAsia="仿宋" w:hAnsi="仿宋"/>
          <w:bCs/>
          <w:snapToGrid w:val="0"/>
          <w:kern w:val="0"/>
          <w:sz w:val="24"/>
        </w:rPr>
        <w:t>25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92372C1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F4E68">
        <w:rPr>
          <w:rFonts w:ascii="仿宋" w:eastAsia="仿宋" w:hAnsi="仿宋"/>
          <w:bCs/>
          <w:snapToGrid w:val="0"/>
          <w:kern w:val="0"/>
          <w:sz w:val="24"/>
        </w:rPr>
        <w:t>29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F1D76CC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5F4E68">
        <w:rPr>
          <w:rFonts w:ascii="仿宋" w:eastAsia="仿宋" w:hAnsi="仿宋" w:hint="eastAsia"/>
          <w:bCs/>
          <w:snapToGrid w:val="0"/>
          <w:kern w:val="0"/>
          <w:sz w:val="24"/>
        </w:rPr>
        <w:t>香海大海安阜、造贝、明珠收费站附属房新增办公室或培训师的布线施工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等。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2E3DFE3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010EA8">
        <w:rPr>
          <w:rFonts w:ascii="仿宋" w:eastAsia="仿宋" w:hAnsi="仿宋"/>
          <w:color w:val="000000"/>
          <w:sz w:val="24"/>
          <w:u w:val="single"/>
        </w:rPr>
        <w:t>8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010EA8">
        <w:rPr>
          <w:rFonts w:ascii="仿宋" w:eastAsia="仿宋" w:hAnsi="仿宋"/>
          <w:color w:val="000000"/>
          <w:sz w:val="24"/>
          <w:u w:val="single"/>
        </w:rPr>
        <w:t>23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3424094963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180C7695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10EA8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10EA8">
        <w:rPr>
          <w:rFonts w:ascii="仿宋" w:eastAsia="仿宋" w:hAnsi="仿宋"/>
          <w:color w:val="000000"/>
          <w:sz w:val="24"/>
        </w:rPr>
        <w:t>21</w:t>
      </w:r>
      <w:bookmarkStart w:id="3" w:name="_GoBack"/>
      <w:bookmarkEnd w:id="3"/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529059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F4E68" w:rsidRPr="005F4E6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广东省珠海市香海大桥（含支线工程）机电工程建养一体化施工-网络布设劳务合作项目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468" w:type="dxa"/>
        <w:tblInd w:w="-1026" w:type="dxa"/>
        <w:tblLook w:val="04A0" w:firstRow="1" w:lastRow="0" w:firstColumn="1" w:lastColumn="0" w:noHBand="0" w:noVBand="1"/>
      </w:tblPr>
      <w:tblGrid>
        <w:gridCol w:w="708"/>
        <w:gridCol w:w="1419"/>
        <w:gridCol w:w="992"/>
        <w:gridCol w:w="992"/>
        <w:gridCol w:w="1418"/>
        <w:gridCol w:w="1417"/>
        <w:gridCol w:w="3522"/>
      </w:tblGrid>
      <w:tr w:rsidR="00A1537E" w:rsidRPr="00A1537E" w14:paraId="20DE1548" w14:textId="77777777" w:rsidTr="00A1537E">
        <w:trPr>
          <w:trHeight w:val="60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C6D4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9A45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子  目  名  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0816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DE41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数量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282C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单价/元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018B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合价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F801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施工内容</w:t>
            </w:r>
          </w:p>
        </w:tc>
      </w:tr>
      <w:tr w:rsidR="00A1537E" w:rsidRPr="00A1537E" w14:paraId="70F3214B" w14:textId="77777777" w:rsidTr="00A1537E">
        <w:trPr>
          <w:trHeight w:val="85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399C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CFF7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网关路由器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81CB5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44C3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4D418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5BBB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 xml:space="preserve">0.00 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0BEC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甲供主材，乙方协助设备卸货、搬运、安装、缆线连接及配合调试等。</w:t>
            </w:r>
          </w:p>
        </w:tc>
      </w:tr>
      <w:tr w:rsidR="00A1537E" w:rsidRPr="00A1537E" w14:paraId="6241B099" w14:textId="77777777" w:rsidTr="00A1537E">
        <w:trPr>
          <w:trHeight w:val="85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1BCE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747E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网络交换机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5EAA1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E8B3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D613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64F79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 xml:space="preserve">0.00 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B41E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甲供主材，乙方协助设备卸货、搬运、安装、缆线连接及配合调试等。</w:t>
            </w:r>
          </w:p>
        </w:tc>
      </w:tr>
      <w:tr w:rsidR="00A1537E" w:rsidRPr="00A1537E" w14:paraId="49D9D451" w14:textId="77777777" w:rsidTr="00A1537E">
        <w:trPr>
          <w:trHeight w:val="105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C549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D43FB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PVC线槽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5D271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72639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163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2536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4D8C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 xml:space="preserve">0.00 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F842" w14:textId="50D110AA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甲供主材，乙方协助设备卸货、搬运、安装、缆线连接及配合调试等；安装辅材（电工胶布、防水胶布、热缩管、接线端子、线缆标牌等）乙供。</w:t>
            </w:r>
          </w:p>
        </w:tc>
      </w:tr>
      <w:tr w:rsidR="00A1537E" w:rsidRPr="00A1537E" w14:paraId="69DC80C7" w14:textId="77777777" w:rsidTr="00A1537E">
        <w:trPr>
          <w:trHeight w:val="105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072F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7529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PVC 线管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66CA1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21F2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143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D295D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8B691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 xml:space="preserve">0.00 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B42A" w14:textId="39EB8A72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甲供主材，乙方协助设备卸货、搬运、安装、缆线连接及配合调试等；安装辅材（电工胶布、防水胶布、热缩管、接线端子、线缆标牌等）乙供。</w:t>
            </w:r>
          </w:p>
        </w:tc>
      </w:tr>
      <w:tr w:rsidR="00A1537E" w:rsidRPr="00A1537E" w14:paraId="241CBB6D" w14:textId="77777777" w:rsidTr="00A1537E">
        <w:trPr>
          <w:trHeight w:val="105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5441C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2BCA4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网线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BAA94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E926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C3A88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6A9D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 xml:space="preserve">0.00 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D08F1" w14:textId="38703CBF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甲供主材，乙方协助设备卸货、搬运、安装、缆线连接及配合调试等；安装辅材（电工胶布、防水胶布、热缩管、接线端子、线缆标牌等）乙供。</w:t>
            </w:r>
          </w:p>
        </w:tc>
      </w:tr>
      <w:tr w:rsidR="00A1537E" w:rsidRPr="00A1537E" w14:paraId="60AB0643" w14:textId="77777777" w:rsidTr="00A1537E">
        <w:trPr>
          <w:trHeight w:val="107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0F13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3ADF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网络机柜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574D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FA17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2B61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1F14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 xml:space="preserve">0.00 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AF8E4" w14:textId="113FB6FA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甲供主材，乙方协助设备卸货、搬运、安装、缆线连接及配合调试等；安装辅材（电工胶布、防水胶布、热缩管、接线端子、线缆标牌等）乙供。</w:t>
            </w:r>
          </w:p>
        </w:tc>
      </w:tr>
      <w:tr w:rsidR="00A1537E" w:rsidRPr="00A1537E" w14:paraId="1993F80D" w14:textId="77777777" w:rsidTr="00A1537E">
        <w:trPr>
          <w:trHeight w:val="647"/>
        </w:trPr>
        <w:tc>
          <w:tcPr>
            <w:tcW w:w="5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C2477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>小计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A0D3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4"/>
              </w:rPr>
              <w:t xml:space="preserve">0.00 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9B650" w14:textId="77777777" w:rsidR="00A1537E" w:rsidRPr="00A1537E" w:rsidRDefault="00A1537E" w:rsidP="00A1537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A1537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99500" w14:textId="77777777" w:rsidR="00E70419" w:rsidRDefault="00E70419" w:rsidP="00001DA7">
      <w:r>
        <w:separator/>
      </w:r>
    </w:p>
  </w:endnote>
  <w:endnote w:type="continuationSeparator" w:id="0">
    <w:p w14:paraId="5755AAEC" w14:textId="77777777" w:rsidR="00E70419" w:rsidRDefault="00E7041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4D5D85" w14:textId="77777777" w:rsidR="00E70419" w:rsidRDefault="00E70419" w:rsidP="00001DA7">
      <w:r>
        <w:separator/>
      </w:r>
    </w:p>
  </w:footnote>
  <w:footnote w:type="continuationSeparator" w:id="0">
    <w:p w14:paraId="742950A8" w14:textId="77777777" w:rsidR="00E70419" w:rsidRDefault="00E7041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0EA8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110D"/>
    <w:rsid w:val="00533ECF"/>
    <w:rsid w:val="00533FD1"/>
    <w:rsid w:val="00547EAE"/>
    <w:rsid w:val="00551C65"/>
    <w:rsid w:val="00557C5F"/>
    <w:rsid w:val="00572F00"/>
    <w:rsid w:val="005A7A3B"/>
    <w:rsid w:val="005E1D31"/>
    <w:rsid w:val="005F4E68"/>
    <w:rsid w:val="006040F6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1537E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C7EF2"/>
    <w:rsid w:val="00DE3315"/>
    <w:rsid w:val="00DE4782"/>
    <w:rsid w:val="00DF2868"/>
    <w:rsid w:val="00DF442B"/>
    <w:rsid w:val="00E076F9"/>
    <w:rsid w:val="00E6082A"/>
    <w:rsid w:val="00E70419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EA65B-5AC1-450F-BC9B-A25641F19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4</Pages>
  <Words>211</Words>
  <Characters>1203</Characters>
  <Application>Microsoft Office Word</Application>
  <DocSecurity>0</DocSecurity>
  <Lines>10</Lines>
  <Paragraphs>2</Paragraphs>
  <ScaleCrop>false</ScaleCrop>
  <Company>Microsoft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93</cp:revision>
  <cp:lastPrinted>2022-10-20T06:50:00Z</cp:lastPrinted>
  <dcterms:created xsi:type="dcterms:W3CDTF">2022-10-19T02:55:00Z</dcterms:created>
  <dcterms:modified xsi:type="dcterms:W3CDTF">2023-08-21T02:54:00Z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