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涉密信息系统集成资质咨询服务项目采购意向征集公告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1.1项目名称：涉密信息系统集成资质咨询服务项目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</w:t>
      </w: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清单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173"/>
        <w:gridCol w:w="1110"/>
        <w:gridCol w:w="133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服务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涉密信息系统集成资质咨询服务项目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项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142000.00元。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按照国家保密局之相关要求，为甲方提供基于国家涉密信息系统集成资质--(乙级系统咨询)的咨询服务</w:t>
      </w:r>
      <w:bookmarkStart w:id="3" w:name="_GoBack"/>
      <w:bookmarkEnd w:id="3"/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能够提供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val="en-US" w:eastAsia="zh-CN"/>
        </w:rPr>
        <w:t>项目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要求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的服务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463563188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周工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</w:t>
      </w:r>
      <w:r>
        <w:rPr>
          <w:rFonts w:hint="eastAsia" w:cs="Times New Roman"/>
          <w:color w:val="000000"/>
          <w:sz w:val="24"/>
          <w:lang w:val="en-US" w:eastAsia="zh-CN"/>
        </w:rPr>
        <w:t>6827183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5C97F61"/>
    <w:rsid w:val="072948AA"/>
    <w:rsid w:val="07BA5D89"/>
    <w:rsid w:val="0A69025B"/>
    <w:rsid w:val="0DA26991"/>
    <w:rsid w:val="11785CD8"/>
    <w:rsid w:val="12ED5CBA"/>
    <w:rsid w:val="205E0BFF"/>
    <w:rsid w:val="2AA54A35"/>
    <w:rsid w:val="2E0860D1"/>
    <w:rsid w:val="34DB5F68"/>
    <w:rsid w:val="3EFD65C9"/>
    <w:rsid w:val="4044389B"/>
    <w:rsid w:val="41B33AA7"/>
    <w:rsid w:val="465724E6"/>
    <w:rsid w:val="49DC5C4D"/>
    <w:rsid w:val="52871060"/>
    <w:rsid w:val="57BF2D4E"/>
    <w:rsid w:val="58B74CBC"/>
    <w:rsid w:val="5DD017B6"/>
    <w:rsid w:val="623B7383"/>
    <w:rsid w:val="63166D1A"/>
    <w:rsid w:val="65922BE0"/>
    <w:rsid w:val="6B1D32AD"/>
    <w:rsid w:val="6C984D07"/>
    <w:rsid w:val="76DA295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477</Characters>
  <Lines>0</Lines>
  <Paragraphs>0</Paragraphs>
  <TotalTime>56</TotalTime>
  <ScaleCrop>false</ScaleCrop>
  <LinksUpToDate>false</LinksUpToDate>
  <CharactersWithSpaces>537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2023-02-23T02:51:00Z</cp:lastPrinted>
  <dcterms:modified xsi:type="dcterms:W3CDTF">2023-08-04T02:27:50Z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