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广州增城至佛山高速公路（增城至天河段）项目工地视频监控系统工程施工项目立柱（不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含悬臂）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25E5B6D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2023-08-03T02:34:36Z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