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防火门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3184"/>
        <w:gridCol w:w="1380"/>
        <w:gridCol w:w="967"/>
        <w:gridCol w:w="798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806-1-28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车行横洞防火门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钢制甲级防火卷帘门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806-1-29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人行横洞防火门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钢制甲级防火对开门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806-2-12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人行横洞防火门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钢制甲级防火对开门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、</w:t>
      </w:r>
      <w:r>
        <w:rPr>
          <w:bCs/>
          <w:snapToGrid w:val="0"/>
          <w:kern w:val="0"/>
          <w:sz w:val="24"/>
        </w:rPr>
        <w:t>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68400.00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5 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24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</w:t>
      </w:r>
      <w:bookmarkStart w:id="3" w:name="_GoBack"/>
      <w:bookmarkEnd w:id="3"/>
      <w:r>
        <w:rPr>
          <w:color w:val="000000"/>
          <w:sz w:val="24"/>
        </w:rPr>
        <w:t>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05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23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6A6147A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2F16C0"/>
    <w:rsid w:val="2039362C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7CD47AE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98A3C77"/>
    <w:rsid w:val="5B2814D9"/>
    <w:rsid w:val="5E8E770E"/>
    <w:rsid w:val="623B7383"/>
    <w:rsid w:val="63166D1A"/>
    <w:rsid w:val="65922BE0"/>
    <w:rsid w:val="6A371DDB"/>
    <w:rsid w:val="6AC87D14"/>
    <w:rsid w:val="6C083654"/>
    <w:rsid w:val="6C094604"/>
    <w:rsid w:val="6C751B3B"/>
    <w:rsid w:val="6E354925"/>
    <w:rsid w:val="6E4A295F"/>
    <w:rsid w:val="710B2708"/>
    <w:rsid w:val="72253C9E"/>
    <w:rsid w:val="724471CD"/>
    <w:rsid w:val="74963E13"/>
    <w:rsid w:val="760D37CC"/>
    <w:rsid w:val="79870010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476</Words>
  <Characters>557</Characters>
  <Lines>61</Lines>
  <Paragraphs>17</Paragraphs>
  <TotalTime>18</TotalTime>
  <ScaleCrop>false</ScaleCrop>
  <LinksUpToDate>false</LinksUpToDate>
  <CharactersWithSpaces>615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2023-05-23T09:23:49Z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