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车道控制器、车道工控机、栏杆机、发卡机、缴费机等设备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3366A3B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0</TotalTime>
  <ScaleCrop>false</ScaleCrop>
  <LinksUpToDate>false</LinksUpToDate>
  <CharactersWithSpaces>174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2023-04-19T08:21:55Z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