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162D4867" w:rsidR="00DC2671" w:rsidRPr="004D1731" w:rsidRDefault="0081551D" w:rsidP="002C429D">
      <w:pPr>
        <w:spacing w:line="360" w:lineRule="auto"/>
        <w:jc w:val="center"/>
        <w:outlineLvl w:val="1"/>
        <w:rPr>
          <w:rFonts w:ascii="仿宋" w:eastAsia="仿宋" w:hAnsi="仿宋"/>
          <w:sz w:val="24"/>
        </w:rPr>
      </w:pPr>
      <w:proofErr w:type="gramStart"/>
      <w:r w:rsidRPr="0081551D">
        <w:rPr>
          <w:rFonts w:ascii="仿宋" w:eastAsia="仿宋" w:hAnsi="仿宋" w:hint="eastAsia"/>
          <w:b/>
          <w:color w:val="000000"/>
          <w:sz w:val="32"/>
          <w:szCs w:val="32"/>
        </w:rPr>
        <w:t>汕</w:t>
      </w:r>
      <w:proofErr w:type="gramEnd"/>
      <w:r w:rsidRPr="0081551D">
        <w:rPr>
          <w:rFonts w:ascii="仿宋" w:eastAsia="仿宋" w:hAnsi="仿宋" w:hint="eastAsia"/>
          <w:b/>
          <w:color w:val="000000"/>
          <w:sz w:val="32"/>
          <w:szCs w:val="32"/>
        </w:rPr>
        <w:t>昆高速公路揭阳新</w:t>
      </w:r>
      <w:proofErr w:type="gramStart"/>
      <w:r w:rsidRPr="0081551D">
        <w:rPr>
          <w:rFonts w:ascii="仿宋" w:eastAsia="仿宋" w:hAnsi="仿宋" w:hint="eastAsia"/>
          <w:b/>
          <w:color w:val="000000"/>
          <w:sz w:val="32"/>
          <w:szCs w:val="32"/>
        </w:rPr>
        <w:t>亨至梅州畲</w:t>
      </w:r>
      <w:proofErr w:type="gramEnd"/>
      <w:r w:rsidRPr="0081551D">
        <w:rPr>
          <w:rFonts w:ascii="仿宋" w:eastAsia="仿宋" w:hAnsi="仿宋" w:hint="eastAsia"/>
          <w:b/>
          <w:color w:val="000000"/>
          <w:sz w:val="32"/>
          <w:szCs w:val="32"/>
        </w:rPr>
        <w:t>江段及梅汕高速公路梅州程江至</w:t>
      </w:r>
      <w:proofErr w:type="gramStart"/>
      <w:r w:rsidRPr="0081551D">
        <w:rPr>
          <w:rFonts w:ascii="仿宋" w:eastAsia="仿宋" w:hAnsi="仿宋" w:hint="eastAsia"/>
          <w:b/>
          <w:color w:val="000000"/>
          <w:sz w:val="32"/>
          <w:szCs w:val="32"/>
        </w:rPr>
        <w:t>畲</w:t>
      </w:r>
      <w:proofErr w:type="gramEnd"/>
      <w:r w:rsidRPr="0081551D">
        <w:rPr>
          <w:rFonts w:ascii="仿宋" w:eastAsia="仿宋" w:hAnsi="仿宋" w:hint="eastAsia"/>
          <w:b/>
          <w:color w:val="000000"/>
          <w:sz w:val="32"/>
          <w:szCs w:val="32"/>
        </w:rPr>
        <w:t>江段改扩建工程通信管线迁</w:t>
      </w:r>
      <w:proofErr w:type="gramStart"/>
      <w:r w:rsidRPr="0081551D">
        <w:rPr>
          <w:rFonts w:ascii="仿宋" w:eastAsia="仿宋" w:hAnsi="仿宋" w:hint="eastAsia"/>
          <w:b/>
          <w:color w:val="000000"/>
          <w:sz w:val="32"/>
          <w:szCs w:val="32"/>
        </w:rPr>
        <w:t>改施工</w:t>
      </w:r>
      <w:proofErr w:type="gramEnd"/>
      <w:r w:rsidRPr="0081551D">
        <w:rPr>
          <w:rFonts w:ascii="仿宋" w:eastAsia="仿宋" w:hAnsi="仿宋" w:hint="eastAsia"/>
          <w:b/>
          <w:color w:val="000000"/>
          <w:sz w:val="32"/>
          <w:szCs w:val="32"/>
        </w:rPr>
        <w:t>TX3标段通信迁改、设备安装劳务合作</w:t>
      </w:r>
      <w:r w:rsidR="00676361" w:rsidRPr="00676361">
        <w:rPr>
          <w:rFonts w:ascii="仿宋" w:eastAsia="仿宋" w:hAnsi="仿宋" w:hint="eastAsia"/>
          <w:b/>
          <w:color w:val="000000"/>
          <w:sz w:val="32"/>
          <w:szCs w:val="32"/>
        </w:rPr>
        <w:t>项目</w:t>
      </w:r>
      <w:r w:rsidR="00370271" w:rsidRPr="00370271">
        <w:rPr>
          <w:rFonts w:ascii="仿宋" w:eastAsia="仿宋" w:hAnsi="仿宋" w:hint="eastAsia"/>
          <w:b/>
          <w:color w:val="000000"/>
          <w:sz w:val="32"/>
          <w:szCs w:val="32"/>
        </w:rPr>
        <w:t>采购意向征集公告</w:t>
      </w: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36F091D7" w14:textId="08802159"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proofErr w:type="gramStart"/>
      <w:r w:rsidR="0081551D" w:rsidRPr="0081551D">
        <w:rPr>
          <w:rFonts w:ascii="仿宋" w:eastAsia="仿宋" w:hAnsi="仿宋" w:hint="eastAsia"/>
          <w:bCs/>
          <w:snapToGrid w:val="0"/>
          <w:kern w:val="0"/>
          <w:sz w:val="24"/>
        </w:rPr>
        <w:t>汕</w:t>
      </w:r>
      <w:proofErr w:type="gramEnd"/>
      <w:r w:rsidR="0081551D" w:rsidRPr="0081551D">
        <w:rPr>
          <w:rFonts w:ascii="仿宋" w:eastAsia="仿宋" w:hAnsi="仿宋" w:hint="eastAsia"/>
          <w:bCs/>
          <w:snapToGrid w:val="0"/>
          <w:kern w:val="0"/>
          <w:sz w:val="24"/>
        </w:rPr>
        <w:t>昆高速公路揭阳新</w:t>
      </w:r>
      <w:proofErr w:type="gramStart"/>
      <w:r w:rsidR="0081551D" w:rsidRPr="0081551D">
        <w:rPr>
          <w:rFonts w:ascii="仿宋" w:eastAsia="仿宋" w:hAnsi="仿宋" w:hint="eastAsia"/>
          <w:bCs/>
          <w:snapToGrid w:val="0"/>
          <w:kern w:val="0"/>
          <w:sz w:val="24"/>
        </w:rPr>
        <w:t>亨至梅州畲</w:t>
      </w:r>
      <w:proofErr w:type="gramEnd"/>
      <w:r w:rsidR="0081551D" w:rsidRPr="0081551D">
        <w:rPr>
          <w:rFonts w:ascii="仿宋" w:eastAsia="仿宋" w:hAnsi="仿宋" w:hint="eastAsia"/>
          <w:bCs/>
          <w:snapToGrid w:val="0"/>
          <w:kern w:val="0"/>
          <w:sz w:val="24"/>
        </w:rPr>
        <w:t>江段及梅汕高速公路梅州程江至</w:t>
      </w:r>
      <w:proofErr w:type="gramStart"/>
      <w:r w:rsidR="0081551D" w:rsidRPr="0081551D">
        <w:rPr>
          <w:rFonts w:ascii="仿宋" w:eastAsia="仿宋" w:hAnsi="仿宋" w:hint="eastAsia"/>
          <w:bCs/>
          <w:snapToGrid w:val="0"/>
          <w:kern w:val="0"/>
          <w:sz w:val="24"/>
        </w:rPr>
        <w:t>畲</w:t>
      </w:r>
      <w:proofErr w:type="gramEnd"/>
      <w:r w:rsidR="0081551D" w:rsidRPr="0081551D">
        <w:rPr>
          <w:rFonts w:ascii="仿宋" w:eastAsia="仿宋" w:hAnsi="仿宋" w:hint="eastAsia"/>
          <w:bCs/>
          <w:snapToGrid w:val="0"/>
          <w:kern w:val="0"/>
          <w:sz w:val="24"/>
        </w:rPr>
        <w:t>江段改扩建工程通信管线迁</w:t>
      </w:r>
      <w:proofErr w:type="gramStart"/>
      <w:r w:rsidR="0081551D" w:rsidRPr="0081551D">
        <w:rPr>
          <w:rFonts w:ascii="仿宋" w:eastAsia="仿宋" w:hAnsi="仿宋" w:hint="eastAsia"/>
          <w:bCs/>
          <w:snapToGrid w:val="0"/>
          <w:kern w:val="0"/>
          <w:sz w:val="24"/>
        </w:rPr>
        <w:t>改施工</w:t>
      </w:r>
      <w:proofErr w:type="gramEnd"/>
      <w:r w:rsidR="0081551D" w:rsidRPr="0081551D">
        <w:rPr>
          <w:rFonts w:ascii="仿宋" w:eastAsia="仿宋" w:hAnsi="仿宋" w:hint="eastAsia"/>
          <w:bCs/>
          <w:snapToGrid w:val="0"/>
          <w:kern w:val="0"/>
          <w:sz w:val="24"/>
        </w:rPr>
        <w:t>TX3标段通信迁改、设备安装劳务合作</w:t>
      </w:r>
    </w:p>
    <w:p w14:paraId="4617A3AC" w14:textId="5AB04877"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81551D">
        <w:rPr>
          <w:rFonts w:ascii="仿宋" w:eastAsia="仿宋" w:hAnsi="仿宋" w:hint="eastAsia"/>
          <w:bCs/>
          <w:snapToGrid w:val="0"/>
          <w:kern w:val="0"/>
          <w:sz w:val="24"/>
        </w:rPr>
        <w:t>梅</w:t>
      </w:r>
      <w:r w:rsidR="00D9294C">
        <w:rPr>
          <w:rFonts w:ascii="仿宋" w:eastAsia="仿宋" w:hAnsi="仿宋" w:hint="eastAsia"/>
          <w:bCs/>
          <w:snapToGrid w:val="0"/>
          <w:kern w:val="0"/>
          <w:sz w:val="24"/>
        </w:rPr>
        <w:t>州</w:t>
      </w:r>
      <w:r w:rsidR="0088737E">
        <w:rPr>
          <w:rFonts w:ascii="仿宋" w:eastAsia="仿宋" w:hAnsi="仿宋" w:hint="eastAsia"/>
          <w:bCs/>
          <w:snapToGrid w:val="0"/>
          <w:kern w:val="0"/>
          <w:sz w:val="24"/>
        </w:rPr>
        <w:t>市</w:t>
      </w:r>
    </w:p>
    <w:p w14:paraId="13EECAAA" w14:textId="516BAFAF"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D8602B">
        <w:rPr>
          <w:rFonts w:ascii="仿宋" w:eastAsia="仿宋" w:hAnsi="仿宋" w:hint="eastAsia"/>
          <w:bCs/>
          <w:snapToGrid w:val="0"/>
          <w:kern w:val="0"/>
          <w:sz w:val="24"/>
        </w:rPr>
        <w:t>劳务合作</w:t>
      </w:r>
    </w:p>
    <w:p w14:paraId="4AE192AE" w14:textId="36E66C63"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81551D">
        <w:rPr>
          <w:rFonts w:ascii="仿宋" w:eastAsia="仿宋" w:hAnsi="仿宋"/>
          <w:bCs/>
          <w:snapToGrid w:val="0"/>
          <w:kern w:val="0"/>
          <w:sz w:val="24"/>
        </w:rPr>
        <w:t>24</w:t>
      </w:r>
      <w:r w:rsidR="0081551D">
        <w:rPr>
          <w:rFonts w:ascii="仿宋" w:eastAsia="仿宋" w:hAnsi="仿宋" w:hint="eastAsia"/>
          <w:bCs/>
          <w:snapToGrid w:val="0"/>
          <w:kern w:val="0"/>
          <w:sz w:val="24"/>
        </w:rPr>
        <w:t>个月</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09CA55AA"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81551D">
        <w:rPr>
          <w:rFonts w:ascii="仿宋" w:eastAsia="仿宋" w:hAnsi="仿宋"/>
          <w:bCs/>
          <w:snapToGrid w:val="0"/>
          <w:kern w:val="0"/>
          <w:sz w:val="24"/>
        </w:rPr>
        <w:t>64</w:t>
      </w:r>
      <w:r w:rsidR="009F5FCE">
        <w:rPr>
          <w:rFonts w:ascii="仿宋" w:eastAsia="仿宋" w:hAnsi="仿宋"/>
          <w:bCs/>
          <w:snapToGrid w:val="0"/>
          <w:kern w:val="0"/>
          <w:sz w:val="24"/>
        </w:rPr>
        <w:t>2</w:t>
      </w:r>
      <w:r w:rsidR="00D8602B">
        <w:rPr>
          <w:rFonts w:ascii="仿宋" w:eastAsia="仿宋" w:hAnsi="仿宋"/>
          <w:bCs/>
          <w:snapToGrid w:val="0"/>
          <w:kern w:val="0"/>
          <w:sz w:val="24"/>
        </w:rPr>
        <w:t>0</w:t>
      </w:r>
      <w:r w:rsidR="00FB662E">
        <w:rPr>
          <w:rFonts w:ascii="仿宋" w:eastAsia="仿宋" w:hAnsi="仿宋"/>
          <w:bCs/>
          <w:snapToGrid w:val="0"/>
          <w:kern w:val="0"/>
          <w:sz w:val="24"/>
        </w:rPr>
        <w:t>000.00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5B8E7775" w:rsidR="00DC2671" w:rsidRPr="000E1D5C" w:rsidRDefault="002C429D" w:rsidP="00C96BAB">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w:t>
      </w:r>
      <w:r w:rsidR="0081551D">
        <w:rPr>
          <w:rFonts w:ascii="仿宋" w:eastAsia="仿宋" w:hAnsi="仿宋" w:hint="eastAsia"/>
          <w:bCs/>
          <w:snapToGrid w:val="0"/>
          <w:kern w:val="0"/>
          <w:sz w:val="24"/>
        </w:rPr>
        <w:t>施工</w:t>
      </w:r>
      <w:r w:rsidR="00DC5292">
        <w:rPr>
          <w:rFonts w:ascii="仿宋" w:eastAsia="仿宋" w:hAnsi="仿宋" w:hint="eastAsia"/>
          <w:bCs/>
          <w:snapToGrid w:val="0"/>
          <w:kern w:val="0"/>
          <w:sz w:val="24"/>
        </w:rPr>
        <w:t>内容</w:t>
      </w:r>
      <w:r w:rsidR="0081551D">
        <w:rPr>
          <w:rFonts w:ascii="仿宋" w:eastAsia="仿宋" w:hAnsi="仿宋" w:hint="eastAsia"/>
          <w:bCs/>
          <w:snapToGrid w:val="0"/>
          <w:kern w:val="0"/>
          <w:sz w:val="24"/>
        </w:rPr>
        <w:t>包括机电既有通信管线迁移，结合土建施工进度完成既有机电设施的迁移和保护，负责通信、监控、收费保通工作等</w:t>
      </w:r>
      <w:r w:rsidR="00551C65">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DD95E40" w14:textId="77777777" w:rsidR="00243296" w:rsidRDefault="00243296" w:rsidP="00A93858">
      <w:pPr>
        <w:pStyle w:val="a0"/>
        <w:spacing w:line="360" w:lineRule="auto"/>
        <w:ind w:firstLine="480"/>
        <w:rPr>
          <w:rFonts w:ascii="仿宋" w:eastAsia="仿宋" w:hAnsi="仿宋"/>
          <w:sz w:val="24"/>
        </w:rPr>
      </w:pPr>
      <w:r w:rsidRPr="00243296">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3FE9F7EF"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687979E3"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2022</w:t>
      </w:r>
      <w:r w:rsidRPr="004D1731">
        <w:rPr>
          <w:rFonts w:ascii="仿宋" w:eastAsia="仿宋" w:hAnsi="仿宋"/>
          <w:color w:val="000000"/>
          <w:sz w:val="24"/>
          <w:u w:val="single"/>
        </w:rPr>
        <w:t>年</w:t>
      </w:r>
      <w:r w:rsidR="00C7631E">
        <w:rPr>
          <w:rFonts w:ascii="仿宋" w:eastAsia="仿宋" w:hAnsi="仿宋"/>
          <w:color w:val="000000"/>
          <w:sz w:val="24"/>
          <w:u w:val="single"/>
        </w:rPr>
        <w:t>4</w:t>
      </w:r>
      <w:r w:rsidRPr="004D1731">
        <w:rPr>
          <w:rFonts w:ascii="仿宋" w:eastAsia="仿宋" w:hAnsi="仿宋"/>
          <w:color w:val="000000"/>
          <w:sz w:val="24"/>
          <w:u w:val="single"/>
        </w:rPr>
        <w:t>月</w:t>
      </w:r>
      <w:r w:rsidR="00D14A88">
        <w:rPr>
          <w:rFonts w:ascii="仿宋" w:eastAsia="仿宋" w:hAnsi="仿宋"/>
          <w:color w:val="000000"/>
          <w:sz w:val="24"/>
          <w:u w:val="single"/>
        </w:rPr>
        <w:t>7</w:t>
      </w:r>
      <w:r w:rsidRPr="004D1731">
        <w:rPr>
          <w:rFonts w:ascii="仿宋" w:eastAsia="仿宋" w:hAnsi="仿宋"/>
          <w:color w:val="000000"/>
          <w:sz w:val="24"/>
          <w:u w:val="single"/>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CA60C6">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w:t>
      </w:r>
      <w:proofErr w:type="gramStart"/>
      <w:r w:rsidRPr="004D1731">
        <w:rPr>
          <w:rFonts w:ascii="仿宋" w:eastAsia="仿宋" w:hAnsi="仿宋"/>
          <w:snapToGrid w:val="0"/>
          <w:color w:val="000000"/>
          <w:kern w:val="0"/>
          <w:sz w:val="24"/>
        </w:rPr>
        <w:t>商原则</w:t>
      </w:r>
      <w:proofErr w:type="gramEnd"/>
      <w:r w:rsidRPr="004D1731">
        <w:rPr>
          <w:rFonts w:ascii="仿宋" w:eastAsia="仿宋" w:hAnsi="仿宋"/>
          <w:snapToGrid w:val="0"/>
          <w:color w:val="000000"/>
          <w:kern w:val="0"/>
          <w:sz w:val="24"/>
        </w:rPr>
        <w:t>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采购人地址：</w:t>
      </w:r>
      <w:r w:rsidR="00A93858" w:rsidRPr="00A93858">
        <w:rPr>
          <w:rFonts w:ascii="仿宋" w:eastAsia="仿宋" w:hAnsi="仿宋" w:hint="eastAsia"/>
          <w:color w:val="000000"/>
          <w:sz w:val="24"/>
        </w:rPr>
        <w:t>广州市番禺区洛浦</w:t>
      </w:r>
      <w:proofErr w:type="gramStart"/>
      <w:r w:rsidR="00A93858" w:rsidRPr="00A93858">
        <w:rPr>
          <w:rFonts w:ascii="仿宋" w:eastAsia="仿宋" w:hAnsi="仿宋" w:hint="eastAsia"/>
          <w:color w:val="000000"/>
          <w:sz w:val="24"/>
        </w:rPr>
        <w:t>街道北</w:t>
      </w:r>
      <w:proofErr w:type="gramEnd"/>
      <w:r w:rsidR="00A93858" w:rsidRPr="00A93858">
        <w:rPr>
          <w:rFonts w:ascii="仿宋" w:eastAsia="仿宋" w:hAnsi="仿宋" w:hint="eastAsia"/>
          <w:color w:val="000000"/>
          <w:sz w:val="24"/>
        </w:rPr>
        <w:t>环路87号</w:t>
      </w:r>
    </w:p>
    <w:p w14:paraId="744BE123"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731EB9">
        <w:rPr>
          <w:rFonts w:ascii="仿宋" w:eastAsia="仿宋" w:hAnsi="仿宋" w:hint="eastAsia"/>
          <w:color w:val="000000"/>
          <w:sz w:val="24"/>
        </w:rPr>
        <w:t>余鹏</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3A50DBA1"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C7631E">
        <w:rPr>
          <w:rFonts w:ascii="仿宋" w:eastAsia="仿宋" w:hAnsi="仿宋"/>
          <w:color w:val="000000"/>
          <w:sz w:val="24"/>
        </w:rPr>
        <w:t>4</w:t>
      </w:r>
      <w:r w:rsidRPr="004D1731">
        <w:rPr>
          <w:rFonts w:ascii="仿宋" w:eastAsia="仿宋" w:hAnsi="仿宋"/>
          <w:color w:val="000000"/>
          <w:sz w:val="24"/>
        </w:rPr>
        <w:t>月</w:t>
      </w:r>
      <w:r w:rsidR="00D14A88">
        <w:rPr>
          <w:rFonts w:ascii="仿宋" w:eastAsia="仿宋" w:hAnsi="仿宋"/>
          <w:color w:val="000000"/>
          <w:sz w:val="24"/>
        </w:rPr>
        <w:t>4</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42335885"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proofErr w:type="gramStart"/>
      <w:r w:rsidR="00330758">
        <w:rPr>
          <w:rFonts w:ascii="仿宋" w:eastAsia="仿宋" w:hAnsi="仿宋" w:hint="eastAsia"/>
          <w:snapToGrid w:val="0"/>
          <w:color w:val="000000"/>
          <w:kern w:val="0"/>
          <w:sz w:val="28"/>
          <w:szCs w:val="28"/>
        </w:rPr>
        <w:t>广州交正招标</w:t>
      </w:r>
      <w:proofErr w:type="gramEnd"/>
      <w:r w:rsidR="00330758">
        <w:rPr>
          <w:rFonts w:ascii="仿宋" w:eastAsia="仿宋" w:hAnsi="仿宋" w:hint="eastAsia"/>
          <w:snapToGrid w:val="0"/>
          <w:color w:val="000000"/>
          <w:kern w:val="0"/>
          <w:sz w:val="28"/>
          <w:szCs w:val="28"/>
        </w:rPr>
        <w:t>代理</w:t>
      </w:r>
      <w:r w:rsidRPr="004D1731">
        <w:rPr>
          <w:rFonts w:ascii="仿宋" w:eastAsia="仿宋" w:hAnsi="仿宋"/>
          <w:snapToGrid w:val="0"/>
          <w:color w:val="000000"/>
          <w:kern w:val="0"/>
          <w:sz w:val="28"/>
          <w:szCs w:val="28"/>
        </w:rPr>
        <w:t>网站获取到贵单位发布《</w:t>
      </w:r>
      <w:r w:rsidR="00FB723C" w:rsidRPr="00FB723C">
        <w:rPr>
          <w:rFonts w:ascii="仿宋" w:eastAsia="仿宋" w:hAnsi="仿宋" w:hint="eastAsia"/>
          <w:snapToGrid w:val="0"/>
          <w:color w:val="000000"/>
          <w:kern w:val="0"/>
          <w:sz w:val="28"/>
          <w:szCs w:val="28"/>
          <w:u w:val="single"/>
        </w:rPr>
        <w:t>汕昆高速公路揭阳新亨至梅州畲江段及梅汕高速公路梅州程江至畲江段改扩建工程通信管线迁改施工TX3标段通信迁改、设备安装劳务合作</w:t>
      </w:r>
      <w:r w:rsidR="00A868D6">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0A0537F5"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5000" w:type="pct"/>
        <w:tblLook w:val="04A0" w:firstRow="1" w:lastRow="0" w:firstColumn="1" w:lastColumn="0" w:noHBand="0" w:noVBand="1"/>
      </w:tblPr>
      <w:tblGrid>
        <w:gridCol w:w="1581"/>
        <w:gridCol w:w="3150"/>
        <w:gridCol w:w="638"/>
        <w:gridCol w:w="1266"/>
        <w:gridCol w:w="1887"/>
      </w:tblGrid>
      <w:tr w:rsidR="00310FC3" w:rsidRPr="007A0225" w14:paraId="076A4E07" w14:textId="45B36D84" w:rsidTr="00310FC3">
        <w:trPr>
          <w:trHeight w:val="499"/>
        </w:trPr>
        <w:tc>
          <w:tcPr>
            <w:tcW w:w="9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6703E" w14:textId="77777777" w:rsidR="00310FC3" w:rsidRPr="007A0225" w:rsidRDefault="00310FC3" w:rsidP="007A0225">
            <w:pPr>
              <w:widowControl/>
              <w:jc w:val="center"/>
              <w:rPr>
                <w:rFonts w:ascii="仿宋" w:eastAsia="仿宋" w:hAnsi="仿宋" w:cs="宋体"/>
                <w:b/>
                <w:bCs/>
                <w:color w:val="000000"/>
                <w:kern w:val="0"/>
                <w:szCs w:val="21"/>
              </w:rPr>
            </w:pPr>
            <w:r w:rsidRPr="007A0225">
              <w:rPr>
                <w:rFonts w:ascii="仿宋" w:eastAsia="仿宋" w:hAnsi="仿宋" w:cs="宋体" w:hint="eastAsia"/>
                <w:b/>
                <w:bCs/>
                <w:color w:val="000000"/>
                <w:kern w:val="0"/>
                <w:szCs w:val="21"/>
              </w:rPr>
              <w:t>项目号</w:t>
            </w:r>
          </w:p>
        </w:tc>
        <w:tc>
          <w:tcPr>
            <w:tcW w:w="1848" w:type="pct"/>
            <w:tcBorders>
              <w:top w:val="single" w:sz="4" w:space="0" w:color="auto"/>
              <w:left w:val="nil"/>
              <w:bottom w:val="single" w:sz="4" w:space="0" w:color="auto"/>
              <w:right w:val="single" w:sz="4" w:space="0" w:color="auto"/>
            </w:tcBorders>
            <w:shd w:val="clear" w:color="auto" w:fill="auto"/>
            <w:vAlign w:val="center"/>
            <w:hideMark/>
          </w:tcPr>
          <w:p w14:paraId="7E4CD628" w14:textId="77777777" w:rsidR="00310FC3" w:rsidRPr="007A0225" w:rsidRDefault="00310FC3" w:rsidP="007A0225">
            <w:pPr>
              <w:widowControl/>
              <w:jc w:val="center"/>
              <w:rPr>
                <w:rFonts w:ascii="仿宋" w:eastAsia="仿宋" w:hAnsi="仿宋" w:cs="宋体"/>
                <w:b/>
                <w:bCs/>
                <w:color w:val="000000"/>
                <w:kern w:val="0"/>
                <w:szCs w:val="21"/>
              </w:rPr>
            </w:pPr>
            <w:r w:rsidRPr="007A0225">
              <w:rPr>
                <w:rFonts w:ascii="仿宋" w:eastAsia="仿宋" w:hAnsi="仿宋" w:cs="宋体" w:hint="eastAsia"/>
                <w:b/>
                <w:bCs/>
                <w:color w:val="000000"/>
                <w:kern w:val="0"/>
                <w:szCs w:val="21"/>
              </w:rPr>
              <w:t>项目名称</w:t>
            </w:r>
          </w:p>
        </w:tc>
        <w:tc>
          <w:tcPr>
            <w:tcW w:w="374" w:type="pct"/>
            <w:tcBorders>
              <w:top w:val="single" w:sz="4" w:space="0" w:color="auto"/>
              <w:left w:val="nil"/>
              <w:bottom w:val="single" w:sz="4" w:space="0" w:color="auto"/>
              <w:right w:val="single" w:sz="4" w:space="0" w:color="auto"/>
            </w:tcBorders>
            <w:shd w:val="clear" w:color="auto" w:fill="auto"/>
            <w:noWrap/>
            <w:vAlign w:val="center"/>
            <w:hideMark/>
          </w:tcPr>
          <w:p w14:paraId="64C0C25A" w14:textId="77777777" w:rsidR="00310FC3" w:rsidRPr="007A0225" w:rsidRDefault="00310FC3" w:rsidP="007A0225">
            <w:pPr>
              <w:widowControl/>
              <w:jc w:val="center"/>
              <w:rPr>
                <w:rFonts w:ascii="仿宋" w:eastAsia="仿宋" w:hAnsi="仿宋" w:cs="宋体"/>
                <w:b/>
                <w:bCs/>
                <w:color w:val="000000"/>
                <w:kern w:val="0"/>
                <w:szCs w:val="21"/>
              </w:rPr>
            </w:pPr>
            <w:r w:rsidRPr="007A0225">
              <w:rPr>
                <w:rFonts w:ascii="仿宋" w:eastAsia="仿宋" w:hAnsi="仿宋" w:cs="宋体" w:hint="eastAsia"/>
                <w:b/>
                <w:bCs/>
                <w:color w:val="000000"/>
                <w:kern w:val="0"/>
                <w:szCs w:val="21"/>
              </w:rPr>
              <w:t>单位</w:t>
            </w:r>
          </w:p>
        </w:tc>
        <w:tc>
          <w:tcPr>
            <w:tcW w:w="743" w:type="pct"/>
            <w:tcBorders>
              <w:top w:val="single" w:sz="4" w:space="0" w:color="auto"/>
              <w:left w:val="nil"/>
              <w:bottom w:val="single" w:sz="4" w:space="0" w:color="auto"/>
              <w:right w:val="single" w:sz="4" w:space="0" w:color="auto"/>
            </w:tcBorders>
            <w:shd w:val="clear" w:color="auto" w:fill="auto"/>
            <w:noWrap/>
            <w:vAlign w:val="center"/>
            <w:hideMark/>
          </w:tcPr>
          <w:p w14:paraId="51ECE06B" w14:textId="77777777" w:rsidR="00310FC3" w:rsidRPr="007A0225" w:rsidRDefault="00310FC3" w:rsidP="007A0225">
            <w:pPr>
              <w:widowControl/>
              <w:jc w:val="center"/>
              <w:rPr>
                <w:rFonts w:ascii="仿宋" w:eastAsia="仿宋" w:hAnsi="仿宋" w:cs="宋体"/>
                <w:b/>
                <w:bCs/>
                <w:color w:val="000000"/>
                <w:kern w:val="0"/>
                <w:szCs w:val="21"/>
              </w:rPr>
            </w:pPr>
            <w:r w:rsidRPr="007A0225">
              <w:rPr>
                <w:rFonts w:ascii="仿宋" w:eastAsia="仿宋" w:hAnsi="仿宋" w:cs="宋体" w:hint="eastAsia"/>
                <w:b/>
                <w:bCs/>
                <w:color w:val="000000"/>
                <w:kern w:val="0"/>
                <w:szCs w:val="21"/>
              </w:rPr>
              <w:t>工程量</w:t>
            </w:r>
          </w:p>
        </w:tc>
        <w:tc>
          <w:tcPr>
            <w:tcW w:w="1107" w:type="pct"/>
            <w:tcBorders>
              <w:top w:val="single" w:sz="4" w:space="0" w:color="auto"/>
              <w:left w:val="nil"/>
              <w:bottom w:val="single" w:sz="4" w:space="0" w:color="auto"/>
              <w:right w:val="single" w:sz="4" w:space="0" w:color="auto"/>
            </w:tcBorders>
            <w:vAlign w:val="center"/>
          </w:tcPr>
          <w:p w14:paraId="0F7D4C7A" w14:textId="4280CDB5" w:rsidR="00310FC3" w:rsidRPr="007A0225" w:rsidRDefault="00310FC3" w:rsidP="007A0225">
            <w:pPr>
              <w:widowControl/>
              <w:jc w:val="center"/>
              <w:rPr>
                <w:rFonts w:ascii="仿宋" w:eastAsia="仿宋" w:hAnsi="仿宋" w:cs="宋体" w:hint="eastAsia"/>
                <w:b/>
                <w:bCs/>
                <w:color w:val="000000"/>
                <w:kern w:val="0"/>
                <w:szCs w:val="21"/>
              </w:rPr>
            </w:pPr>
            <w:r>
              <w:rPr>
                <w:rFonts w:ascii="仿宋" w:eastAsia="仿宋" w:hAnsi="仿宋" w:cs="宋体" w:hint="eastAsia"/>
                <w:b/>
                <w:bCs/>
                <w:color w:val="000000"/>
                <w:kern w:val="0"/>
                <w:szCs w:val="21"/>
              </w:rPr>
              <w:t>备注</w:t>
            </w:r>
          </w:p>
        </w:tc>
      </w:tr>
      <w:tr w:rsidR="00310FC3" w:rsidRPr="007A0225" w14:paraId="05C1B652" w14:textId="54EBB0E5" w:rsidTr="00310FC3">
        <w:trPr>
          <w:trHeight w:val="43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14401E44"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802</w:t>
            </w:r>
          </w:p>
        </w:tc>
        <w:tc>
          <w:tcPr>
            <w:tcW w:w="1848" w:type="pct"/>
            <w:tcBorders>
              <w:top w:val="nil"/>
              <w:left w:val="nil"/>
              <w:bottom w:val="single" w:sz="4" w:space="0" w:color="auto"/>
              <w:right w:val="single" w:sz="4" w:space="0" w:color="auto"/>
            </w:tcBorders>
            <w:shd w:val="clear" w:color="auto" w:fill="auto"/>
            <w:vAlign w:val="center"/>
            <w:hideMark/>
          </w:tcPr>
          <w:p w14:paraId="7AD5C14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收费系统</w:t>
            </w:r>
          </w:p>
        </w:tc>
        <w:tc>
          <w:tcPr>
            <w:tcW w:w="374" w:type="pct"/>
            <w:tcBorders>
              <w:top w:val="nil"/>
              <w:left w:val="nil"/>
              <w:bottom w:val="single" w:sz="4" w:space="0" w:color="auto"/>
              <w:right w:val="single" w:sz="4" w:space="0" w:color="auto"/>
            </w:tcBorders>
            <w:shd w:val="clear" w:color="auto" w:fill="auto"/>
            <w:vAlign w:val="center"/>
            <w:hideMark/>
          </w:tcPr>
          <w:p w14:paraId="756407C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198B0814"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single" w:sz="4" w:space="0" w:color="auto"/>
              <w:left w:val="single" w:sz="4" w:space="0" w:color="auto"/>
              <w:bottom w:val="single" w:sz="4" w:space="0" w:color="auto"/>
              <w:right w:val="single" w:sz="4" w:space="0" w:color="auto"/>
            </w:tcBorders>
            <w:shd w:val="clear" w:color="auto" w:fill="auto"/>
            <w:vAlign w:val="center"/>
          </w:tcPr>
          <w:p w14:paraId="70EE3374" w14:textId="3F3AA06B" w:rsidR="00310FC3" w:rsidRPr="007A0225" w:rsidRDefault="00310FC3" w:rsidP="00310FC3">
            <w:pPr>
              <w:widowControl/>
              <w:jc w:val="center"/>
              <w:rPr>
                <w:rFonts w:ascii="仿宋" w:eastAsia="仿宋" w:hAnsi="仿宋" w:cs="宋体" w:hint="eastAsia"/>
                <w:color w:val="000000"/>
                <w:kern w:val="0"/>
                <w:szCs w:val="21"/>
              </w:rPr>
            </w:pPr>
            <w:r>
              <w:rPr>
                <w:rFonts w:hint="eastAsia"/>
                <w:color w:val="000000"/>
                <w:szCs w:val="21"/>
              </w:rPr>
              <w:t xml:space="preserve">　</w:t>
            </w:r>
          </w:p>
        </w:tc>
      </w:tr>
      <w:tr w:rsidR="00310FC3" w:rsidRPr="007A0225" w14:paraId="4BA9363C" w14:textId="7D38E96A" w:rsidTr="00310FC3">
        <w:trPr>
          <w:trHeight w:val="499"/>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37C0D1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802-10</w:t>
            </w:r>
          </w:p>
        </w:tc>
        <w:tc>
          <w:tcPr>
            <w:tcW w:w="1848" w:type="pct"/>
            <w:tcBorders>
              <w:top w:val="nil"/>
              <w:left w:val="nil"/>
              <w:bottom w:val="single" w:sz="4" w:space="0" w:color="auto"/>
              <w:right w:val="single" w:sz="4" w:space="0" w:color="auto"/>
            </w:tcBorders>
            <w:shd w:val="clear" w:color="auto" w:fill="auto"/>
            <w:vAlign w:val="center"/>
            <w:hideMark/>
          </w:tcPr>
          <w:p w14:paraId="790F89D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人（手）孔</w:t>
            </w:r>
          </w:p>
        </w:tc>
        <w:tc>
          <w:tcPr>
            <w:tcW w:w="374" w:type="pct"/>
            <w:tcBorders>
              <w:top w:val="nil"/>
              <w:left w:val="nil"/>
              <w:bottom w:val="single" w:sz="4" w:space="0" w:color="auto"/>
              <w:right w:val="single" w:sz="4" w:space="0" w:color="auto"/>
            </w:tcBorders>
            <w:shd w:val="clear" w:color="auto" w:fill="auto"/>
            <w:vAlign w:val="center"/>
            <w:hideMark/>
          </w:tcPr>
          <w:p w14:paraId="6426FC01"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69E8D8D"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B5F8684" w14:textId="4729075B" w:rsidR="00310FC3" w:rsidRPr="007A0225" w:rsidRDefault="00310FC3" w:rsidP="00310FC3">
            <w:pPr>
              <w:widowControl/>
              <w:jc w:val="center"/>
              <w:rPr>
                <w:rFonts w:ascii="仿宋" w:eastAsia="仿宋" w:hAnsi="仿宋" w:cs="宋体" w:hint="eastAsia"/>
                <w:color w:val="000000"/>
                <w:kern w:val="0"/>
                <w:szCs w:val="21"/>
              </w:rPr>
            </w:pPr>
            <w:r>
              <w:rPr>
                <w:rFonts w:hint="eastAsia"/>
                <w:color w:val="000000"/>
                <w:szCs w:val="21"/>
              </w:rPr>
              <w:t xml:space="preserve">　</w:t>
            </w:r>
          </w:p>
        </w:tc>
      </w:tr>
      <w:tr w:rsidR="00310FC3" w:rsidRPr="007A0225" w14:paraId="51B27C1A" w14:textId="6AB824EE" w:rsidTr="00310FC3">
        <w:trPr>
          <w:trHeight w:val="630"/>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59277B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802-10-2</w:t>
            </w:r>
          </w:p>
        </w:tc>
        <w:tc>
          <w:tcPr>
            <w:tcW w:w="1848" w:type="pct"/>
            <w:tcBorders>
              <w:top w:val="nil"/>
              <w:left w:val="nil"/>
              <w:bottom w:val="single" w:sz="4" w:space="0" w:color="auto"/>
              <w:right w:val="single" w:sz="4" w:space="0" w:color="auto"/>
            </w:tcBorders>
            <w:shd w:val="clear" w:color="auto" w:fill="auto"/>
            <w:vAlign w:val="center"/>
            <w:hideMark/>
          </w:tcPr>
          <w:p w14:paraId="4F083C4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手孔</w:t>
            </w:r>
          </w:p>
        </w:tc>
        <w:tc>
          <w:tcPr>
            <w:tcW w:w="374" w:type="pct"/>
            <w:tcBorders>
              <w:top w:val="nil"/>
              <w:left w:val="nil"/>
              <w:bottom w:val="single" w:sz="4" w:space="0" w:color="auto"/>
              <w:right w:val="single" w:sz="4" w:space="0" w:color="auto"/>
            </w:tcBorders>
            <w:shd w:val="clear" w:color="auto" w:fill="auto"/>
            <w:vAlign w:val="center"/>
            <w:hideMark/>
          </w:tcPr>
          <w:p w14:paraId="09FCD5CC"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3A2A57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356DBA65" w14:textId="0C0C09C6" w:rsidR="00310FC3" w:rsidRPr="007A0225" w:rsidRDefault="00310FC3" w:rsidP="00310FC3">
            <w:pPr>
              <w:widowControl/>
              <w:jc w:val="center"/>
              <w:rPr>
                <w:rFonts w:ascii="仿宋" w:eastAsia="仿宋" w:hAnsi="仿宋" w:cs="宋体" w:hint="eastAsia"/>
                <w:color w:val="000000"/>
                <w:kern w:val="0"/>
                <w:szCs w:val="21"/>
              </w:rPr>
            </w:pPr>
            <w:r>
              <w:rPr>
                <w:rFonts w:hint="eastAsia"/>
                <w:color w:val="000000"/>
                <w:szCs w:val="21"/>
              </w:rPr>
              <w:t xml:space="preserve">　</w:t>
            </w:r>
          </w:p>
        </w:tc>
      </w:tr>
      <w:tr w:rsidR="00310FC3" w:rsidRPr="007A0225" w14:paraId="4BC5EA94" w14:textId="4D9478CD" w:rsidTr="00310FC3">
        <w:trPr>
          <w:trHeight w:val="499"/>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74FE24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802-10-2-4</w:t>
            </w:r>
          </w:p>
        </w:tc>
        <w:tc>
          <w:tcPr>
            <w:tcW w:w="1848" w:type="pct"/>
            <w:tcBorders>
              <w:top w:val="nil"/>
              <w:left w:val="nil"/>
              <w:bottom w:val="single" w:sz="4" w:space="0" w:color="auto"/>
              <w:right w:val="single" w:sz="4" w:space="0" w:color="auto"/>
            </w:tcBorders>
            <w:shd w:val="clear" w:color="auto" w:fill="auto"/>
            <w:vAlign w:val="center"/>
            <w:hideMark/>
          </w:tcPr>
          <w:p w14:paraId="5EA8F97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路侧混凝土手孔</w:t>
            </w:r>
          </w:p>
        </w:tc>
        <w:tc>
          <w:tcPr>
            <w:tcW w:w="374" w:type="pct"/>
            <w:tcBorders>
              <w:top w:val="nil"/>
              <w:left w:val="nil"/>
              <w:bottom w:val="single" w:sz="4" w:space="0" w:color="auto"/>
              <w:right w:val="single" w:sz="4" w:space="0" w:color="auto"/>
            </w:tcBorders>
            <w:shd w:val="clear" w:color="auto" w:fill="auto"/>
            <w:vAlign w:val="center"/>
            <w:hideMark/>
          </w:tcPr>
          <w:p w14:paraId="13780AA0"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个</w:t>
            </w:r>
            <w:proofErr w:type="gramEnd"/>
          </w:p>
        </w:tc>
        <w:tc>
          <w:tcPr>
            <w:tcW w:w="743" w:type="pct"/>
            <w:tcBorders>
              <w:top w:val="nil"/>
              <w:left w:val="nil"/>
              <w:bottom w:val="single" w:sz="4" w:space="0" w:color="auto"/>
              <w:right w:val="single" w:sz="4" w:space="0" w:color="auto"/>
            </w:tcBorders>
            <w:shd w:val="clear" w:color="auto" w:fill="auto"/>
            <w:vAlign w:val="center"/>
            <w:hideMark/>
          </w:tcPr>
          <w:p w14:paraId="7F3C6A46"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78.000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3EB2E95" w14:textId="44DFB0FE" w:rsidR="00310FC3" w:rsidRPr="007A0225" w:rsidRDefault="00310FC3" w:rsidP="00310FC3">
            <w:pPr>
              <w:widowControl/>
              <w:jc w:val="center"/>
              <w:rPr>
                <w:rFonts w:ascii="仿宋" w:eastAsia="仿宋" w:hAnsi="仿宋"/>
                <w:color w:val="000000"/>
                <w:kern w:val="0"/>
                <w:szCs w:val="21"/>
              </w:rPr>
            </w:pPr>
            <w:r>
              <w:rPr>
                <w:rFonts w:hint="eastAsia"/>
                <w:color w:val="000000"/>
                <w:szCs w:val="21"/>
              </w:rPr>
              <w:t xml:space="preserve">　</w:t>
            </w:r>
          </w:p>
        </w:tc>
      </w:tr>
      <w:tr w:rsidR="00310FC3" w:rsidRPr="007A0225" w14:paraId="65F54C4E" w14:textId="0066E95E" w:rsidTr="00310FC3">
        <w:trPr>
          <w:trHeight w:val="499"/>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2C50005"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803</w:t>
            </w:r>
          </w:p>
        </w:tc>
        <w:tc>
          <w:tcPr>
            <w:tcW w:w="1848" w:type="pct"/>
            <w:tcBorders>
              <w:top w:val="nil"/>
              <w:left w:val="nil"/>
              <w:bottom w:val="single" w:sz="4" w:space="0" w:color="auto"/>
              <w:right w:val="single" w:sz="4" w:space="0" w:color="auto"/>
            </w:tcBorders>
            <w:shd w:val="clear" w:color="auto" w:fill="auto"/>
            <w:vAlign w:val="center"/>
            <w:hideMark/>
          </w:tcPr>
          <w:p w14:paraId="5A9E618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通信系统</w:t>
            </w:r>
          </w:p>
        </w:tc>
        <w:tc>
          <w:tcPr>
            <w:tcW w:w="374" w:type="pct"/>
            <w:tcBorders>
              <w:top w:val="nil"/>
              <w:left w:val="nil"/>
              <w:bottom w:val="single" w:sz="4" w:space="0" w:color="auto"/>
              <w:right w:val="single" w:sz="4" w:space="0" w:color="auto"/>
            </w:tcBorders>
            <w:shd w:val="clear" w:color="auto" w:fill="auto"/>
            <w:vAlign w:val="center"/>
            <w:hideMark/>
          </w:tcPr>
          <w:p w14:paraId="0910949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5C2080AD"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7136975" w14:textId="5495E5BA" w:rsidR="00310FC3" w:rsidRPr="007A0225" w:rsidRDefault="00310FC3" w:rsidP="00310FC3">
            <w:pPr>
              <w:widowControl/>
              <w:jc w:val="center"/>
              <w:rPr>
                <w:rFonts w:ascii="仿宋" w:eastAsia="仿宋" w:hAnsi="仿宋" w:cs="宋体" w:hint="eastAsia"/>
                <w:color w:val="000000"/>
                <w:kern w:val="0"/>
                <w:szCs w:val="21"/>
              </w:rPr>
            </w:pPr>
            <w:r>
              <w:rPr>
                <w:rFonts w:hint="eastAsia"/>
                <w:color w:val="000000"/>
                <w:szCs w:val="21"/>
              </w:rPr>
              <w:t xml:space="preserve">　</w:t>
            </w:r>
          </w:p>
        </w:tc>
      </w:tr>
      <w:tr w:rsidR="00310FC3" w:rsidRPr="007A0225" w14:paraId="52F01FDF" w14:textId="0EC16ABA" w:rsidTr="00310FC3">
        <w:trPr>
          <w:trHeight w:val="642"/>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E7D35E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803-5</w:t>
            </w:r>
          </w:p>
        </w:tc>
        <w:tc>
          <w:tcPr>
            <w:tcW w:w="1848" w:type="pct"/>
            <w:tcBorders>
              <w:top w:val="nil"/>
              <w:left w:val="nil"/>
              <w:bottom w:val="single" w:sz="4" w:space="0" w:color="auto"/>
              <w:right w:val="single" w:sz="4" w:space="0" w:color="auto"/>
            </w:tcBorders>
            <w:shd w:val="clear" w:color="auto" w:fill="auto"/>
            <w:vAlign w:val="center"/>
            <w:hideMark/>
          </w:tcPr>
          <w:p w14:paraId="748A02D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交换机</w:t>
            </w:r>
          </w:p>
        </w:tc>
        <w:tc>
          <w:tcPr>
            <w:tcW w:w="374" w:type="pct"/>
            <w:tcBorders>
              <w:top w:val="nil"/>
              <w:left w:val="nil"/>
              <w:bottom w:val="single" w:sz="4" w:space="0" w:color="auto"/>
              <w:right w:val="single" w:sz="4" w:space="0" w:color="auto"/>
            </w:tcBorders>
            <w:shd w:val="clear" w:color="auto" w:fill="auto"/>
            <w:vAlign w:val="center"/>
            <w:hideMark/>
          </w:tcPr>
          <w:p w14:paraId="6D9C9C3E"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C22ED2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2D280C6C" w14:textId="159AE82A" w:rsidR="00310FC3" w:rsidRPr="007A0225" w:rsidRDefault="00310FC3" w:rsidP="00310FC3">
            <w:pPr>
              <w:widowControl/>
              <w:jc w:val="center"/>
              <w:rPr>
                <w:rFonts w:ascii="仿宋" w:eastAsia="仿宋" w:hAnsi="仿宋" w:cs="宋体" w:hint="eastAsia"/>
                <w:color w:val="000000"/>
                <w:kern w:val="0"/>
                <w:szCs w:val="21"/>
              </w:rPr>
            </w:pPr>
            <w:r>
              <w:rPr>
                <w:rFonts w:hint="eastAsia"/>
                <w:color w:val="000000"/>
                <w:sz w:val="22"/>
                <w:szCs w:val="22"/>
              </w:rPr>
              <w:t xml:space="preserve">　</w:t>
            </w:r>
          </w:p>
        </w:tc>
      </w:tr>
      <w:tr w:rsidR="00310FC3" w:rsidRPr="007A0225" w14:paraId="085C6F8D" w14:textId="747151ED"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10384C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803-5-1</w:t>
            </w:r>
          </w:p>
        </w:tc>
        <w:tc>
          <w:tcPr>
            <w:tcW w:w="1848" w:type="pct"/>
            <w:tcBorders>
              <w:top w:val="nil"/>
              <w:left w:val="nil"/>
              <w:bottom w:val="single" w:sz="4" w:space="0" w:color="auto"/>
              <w:right w:val="single" w:sz="4" w:space="0" w:color="auto"/>
            </w:tcBorders>
            <w:shd w:val="clear" w:color="auto" w:fill="auto"/>
            <w:vAlign w:val="center"/>
            <w:hideMark/>
          </w:tcPr>
          <w:p w14:paraId="5F09AD2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普通交换机</w:t>
            </w:r>
          </w:p>
        </w:tc>
        <w:tc>
          <w:tcPr>
            <w:tcW w:w="374" w:type="pct"/>
            <w:tcBorders>
              <w:top w:val="nil"/>
              <w:left w:val="nil"/>
              <w:bottom w:val="single" w:sz="4" w:space="0" w:color="auto"/>
              <w:right w:val="single" w:sz="4" w:space="0" w:color="auto"/>
            </w:tcBorders>
            <w:shd w:val="clear" w:color="auto" w:fill="auto"/>
            <w:vAlign w:val="center"/>
            <w:hideMark/>
          </w:tcPr>
          <w:p w14:paraId="1145338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6D65A8C"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3A60EC9E" w14:textId="72C953B2" w:rsidR="00310FC3" w:rsidRPr="007A0225" w:rsidRDefault="00310FC3" w:rsidP="00310FC3">
            <w:pPr>
              <w:widowControl/>
              <w:jc w:val="center"/>
              <w:rPr>
                <w:rFonts w:ascii="仿宋" w:eastAsia="仿宋" w:hAnsi="仿宋" w:cs="宋体" w:hint="eastAsia"/>
                <w:color w:val="000000"/>
                <w:kern w:val="0"/>
                <w:szCs w:val="21"/>
              </w:rPr>
            </w:pPr>
            <w:r>
              <w:rPr>
                <w:rFonts w:ascii="Arial Narrow" w:hAnsi="Arial Narrow"/>
                <w:color w:val="000000"/>
                <w:sz w:val="22"/>
                <w:szCs w:val="22"/>
              </w:rPr>
              <w:t xml:space="preserve">　</w:t>
            </w:r>
          </w:p>
        </w:tc>
      </w:tr>
      <w:tr w:rsidR="00310FC3" w:rsidRPr="007A0225" w14:paraId="2B2B5AA2" w14:textId="336240D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D301AA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803-5-1-1</w:t>
            </w:r>
          </w:p>
        </w:tc>
        <w:tc>
          <w:tcPr>
            <w:tcW w:w="1848" w:type="pct"/>
            <w:tcBorders>
              <w:top w:val="nil"/>
              <w:left w:val="nil"/>
              <w:bottom w:val="single" w:sz="4" w:space="0" w:color="auto"/>
              <w:right w:val="single" w:sz="4" w:space="0" w:color="auto"/>
            </w:tcBorders>
            <w:shd w:val="clear" w:color="auto" w:fill="auto"/>
            <w:vAlign w:val="center"/>
            <w:hideMark/>
          </w:tcPr>
          <w:p w14:paraId="197BA63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24</w:t>
            </w:r>
            <w:proofErr w:type="gramStart"/>
            <w:r w:rsidRPr="007A0225">
              <w:rPr>
                <w:rFonts w:ascii="仿宋" w:eastAsia="仿宋" w:hAnsi="仿宋" w:hint="eastAsia"/>
                <w:kern w:val="0"/>
                <w:szCs w:val="21"/>
              </w:rPr>
              <w:t>千兆电口</w:t>
            </w:r>
            <w:proofErr w:type="gramEnd"/>
            <w:r w:rsidRPr="007A0225">
              <w:rPr>
                <w:rFonts w:ascii="仿宋" w:eastAsia="仿宋" w:hAnsi="仿宋" w:hint="eastAsia"/>
                <w:kern w:val="0"/>
                <w:szCs w:val="21"/>
              </w:rPr>
              <w:t>+2</w:t>
            </w:r>
            <w:proofErr w:type="gramStart"/>
            <w:r w:rsidRPr="007A0225">
              <w:rPr>
                <w:rFonts w:ascii="仿宋" w:eastAsia="仿宋" w:hAnsi="仿宋" w:hint="eastAsia"/>
                <w:kern w:val="0"/>
                <w:szCs w:val="21"/>
              </w:rPr>
              <w:t>千兆光口</w:t>
            </w:r>
            <w:proofErr w:type="gramEnd"/>
            <w:r w:rsidRPr="007A0225">
              <w:rPr>
                <w:rFonts w:ascii="仿宋" w:eastAsia="仿宋" w:hAnsi="仿宋" w:hint="eastAsia"/>
                <w:kern w:val="0"/>
                <w:szCs w:val="21"/>
              </w:rPr>
              <w:t>三层交换机</w:t>
            </w:r>
          </w:p>
        </w:tc>
        <w:tc>
          <w:tcPr>
            <w:tcW w:w="374" w:type="pct"/>
            <w:tcBorders>
              <w:top w:val="nil"/>
              <w:left w:val="nil"/>
              <w:bottom w:val="single" w:sz="4" w:space="0" w:color="auto"/>
              <w:right w:val="single" w:sz="4" w:space="0" w:color="auto"/>
            </w:tcBorders>
            <w:shd w:val="clear" w:color="auto" w:fill="auto"/>
            <w:vAlign w:val="center"/>
            <w:hideMark/>
          </w:tcPr>
          <w:p w14:paraId="37A3E67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台</w:t>
            </w:r>
          </w:p>
        </w:tc>
        <w:tc>
          <w:tcPr>
            <w:tcW w:w="743" w:type="pct"/>
            <w:tcBorders>
              <w:top w:val="nil"/>
              <w:left w:val="nil"/>
              <w:bottom w:val="single" w:sz="4" w:space="0" w:color="auto"/>
              <w:right w:val="single" w:sz="4" w:space="0" w:color="auto"/>
            </w:tcBorders>
            <w:shd w:val="clear" w:color="auto" w:fill="auto"/>
            <w:vAlign w:val="center"/>
            <w:hideMark/>
          </w:tcPr>
          <w:p w14:paraId="25CC56D1"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B5E50F8" w14:textId="309CB599"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3CC01B5C" w14:textId="4C552444"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940B00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803-5-1-2</w:t>
            </w:r>
          </w:p>
        </w:tc>
        <w:tc>
          <w:tcPr>
            <w:tcW w:w="1848" w:type="pct"/>
            <w:tcBorders>
              <w:top w:val="nil"/>
              <w:left w:val="nil"/>
              <w:bottom w:val="single" w:sz="4" w:space="0" w:color="auto"/>
              <w:right w:val="single" w:sz="4" w:space="0" w:color="auto"/>
            </w:tcBorders>
            <w:shd w:val="clear" w:color="auto" w:fill="auto"/>
            <w:vAlign w:val="center"/>
            <w:hideMark/>
          </w:tcPr>
          <w:p w14:paraId="01ACBDD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w:t>
            </w:r>
            <w:proofErr w:type="gramStart"/>
            <w:r w:rsidRPr="007A0225">
              <w:rPr>
                <w:rFonts w:ascii="仿宋" w:eastAsia="仿宋" w:hAnsi="仿宋" w:hint="eastAsia"/>
                <w:kern w:val="0"/>
                <w:szCs w:val="21"/>
              </w:rPr>
              <w:t>千兆光口</w:t>
            </w:r>
            <w:proofErr w:type="gramEnd"/>
            <w:r w:rsidRPr="007A0225">
              <w:rPr>
                <w:rFonts w:ascii="仿宋" w:eastAsia="仿宋" w:hAnsi="仿宋" w:hint="eastAsia"/>
                <w:kern w:val="0"/>
                <w:szCs w:val="21"/>
              </w:rPr>
              <w:t>三层交换机</w:t>
            </w:r>
          </w:p>
        </w:tc>
        <w:tc>
          <w:tcPr>
            <w:tcW w:w="374" w:type="pct"/>
            <w:tcBorders>
              <w:top w:val="nil"/>
              <w:left w:val="nil"/>
              <w:bottom w:val="single" w:sz="4" w:space="0" w:color="auto"/>
              <w:right w:val="single" w:sz="4" w:space="0" w:color="auto"/>
            </w:tcBorders>
            <w:shd w:val="clear" w:color="auto" w:fill="auto"/>
            <w:vAlign w:val="center"/>
            <w:hideMark/>
          </w:tcPr>
          <w:p w14:paraId="5AFC237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台</w:t>
            </w:r>
          </w:p>
        </w:tc>
        <w:tc>
          <w:tcPr>
            <w:tcW w:w="743" w:type="pct"/>
            <w:tcBorders>
              <w:top w:val="nil"/>
              <w:left w:val="nil"/>
              <w:bottom w:val="single" w:sz="4" w:space="0" w:color="auto"/>
              <w:right w:val="single" w:sz="4" w:space="0" w:color="auto"/>
            </w:tcBorders>
            <w:shd w:val="clear" w:color="auto" w:fill="auto"/>
            <w:vAlign w:val="center"/>
            <w:hideMark/>
          </w:tcPr>
          <w:p w14:paraId="15E9932E"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7.000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795D2D4D" w14:textId="06EF71A6"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1354B958" w14:textId="069FD2B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0E6757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803-5-2</w:t>
            </w:r>
          </w:p>
        </w:tc>
        <w:tc>
          <w:tcPr>
            <w:tcW w:w="1848" w:type="pct"/>
            <w:tcBorders>
              <w:top w:val="nil"/>
              <w:left w:val="nil"/>
              <w:bottom w:val="single" w:sz="4" w:space="0" w:color="auto"/>
              <w:right w:val="single" w:sz="4" w:space="0" w:color="auto"/>
            </w:tcBorders>
            <w:shd w:val="clear" w:color="auto" w:fill="auto"/>
            <w:vAlign w:val="center"/>
            <w:hideMark/>
          </w:tcPr>
          <w:p w14:paraId="1435E07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工业交换机</w:t>
            </w:r>
          </w:p>
        </w:tc>
        <w:tc>
          <w:tcPr>
            <w:tcW w:w="374" w:type="pct"/>
            <w:tcBorders>
              <w:top w:val="nil"/>
              <w:left w:val="nil"/>
              <w:bottom w:val="single" w:sz="4" w:space="0" w:color="auto"/>
              <w:right w:val="single" w:sz="4" w:space="0" w:color="auto"/>
            </w:tcBorders>
            <w:shd w:val="clear" w:color="auto" w:fill="auto"/>
            <w:vAlign w:val="center"/>
            <w:hideMark/>
          </w:tcPr>
          <w:p w14:paraId="71F083C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32FC47A1"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3C62A38C" w14:textId="2AE79039"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36EE82D1" w14:textId="2F29042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4570DE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803-5-2-1</w:t>
            </w:r>
          </w:p>
        </w:tc>
        <w:tc>
          <w:tcPr>
            <w:tcW w:w="1848" w:type="pct"/>
            <w:tcBorders>
              <w:top w:val="nil"/>
              <w:left w:val="nil"/>
              <w:bottom w:val="single" w:sz="4" w:space="0" w:color="auto"/>
              <w:right w:val="single" w:sz="4" w:space="0" w:color="auto"/>
            </w:tcBorders>
            <w:shd w:val="clear" w:color="auto" w:fill="auto"/>
            <w:vAlign w:val="center"/>
            <w:hideMark/>
          </w:tcPr>
          <w:p w14:paraId="0ABC515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w:t>
            </w:r>
            <w:proofErr w:type="gramStart"/>
            <w:r w:rsidRPr="007A0225">
              <w:rPr>
                <w:rFonts w:ascii="仿宋" w:eastAsia="仿宋" w:hAnsi="仿宋" w:hint="eastAsia"/>
                <w:kern w:val="0"/>
                <w:szCs w:val="21"/>
              </w:rPr>
              <w:t>百兆电口</w:t>
            </w:r>
            <w:proofErr w:type="gramEnd"/>
            <w:r w:rsidRPr="007A0225">
              <w:rPr>
                <w:rFonts w:ascii="仿宋" w:eastAsia="仿宋" w:hAnsi="仿宋" w:hint="eastAsia"/>
                <w:kern w:val="0"/>
                <w:szCs w:val="21"/>
              </w:rPr>
              <w:t>+2</w:t>
            </w:r>
            <w:proofErr w:type="gramStart"/>
            <w:r w:rsidRPr="007A0225">
              <w:rPr>
                <w:rFonts w:ascii="仿宋" w:eastAsia="仿宋" w:hAnsi="仿宋" w:hint="eastAsia"/>
                <w:kern w:val="0"/>
                <w:szCs w:val="21"/>
              </w:rPr>
              <w:t>千兆光口</w:t>
            </w:r>
            <w:proofErr w:type="gramEnd"/>
            <w:r w:rsidRPr="007A0225">
              <w:rPr>
                <w:rFonts w:ascii="仿宋" w:eastAsia="仿宋" w:hAnsi="仿宋" w:hint="eastAsia"/>
                <w:kern w:val="0"/>
                <w:szCs w:val="21"/>
              </w:rPr>
              <w:t>二层工业交换机</w:t>
            </w:r>
          </w:p>
        </w:tc>
        <w:tc>
          <w:tcPr>
            <w:tcW w:w="374" w:type="pct"/>
            <w:tcBorders>
              <w:top w:val="nil"/>
              <w:left w:val="nil"/>
              <w:bottom w:val="single" w:sz="4" w:space="0" w:color="auto"/>
              <w:right w:val="single" w:sz="4" w:space="0" w:color="auto"/>
            </w:tcBorders>
            <w:shd w:val="clear" w:color="auto" w:fill="auto"/>
            <w:vAlign w:val="center"/>
            <w:hideMark/>
          </w:tcPr>
          <w:p w14:paraId="758895C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台</w:t>
            </w:r>
          </w:p>
        </w:tc>
        <w:tc>
          <w:tcPr>
            <w:tcW w:w="743" w:type="pct"/>
            <w:tcBorders>
              <w:top w:val="nil"/>
              <w:left w:val="nil"/>
              <w:bottom w:val="single" w:sz="4" w:space="0" w:color="auto"/>
              <w:right w:val="single" w:sz="4" w:space="0" w:color="auto"/>
            </w:tcBorders>
            <w:shd w:val="clear" w:color="auto" w:fill="auto"/>
            <w:vAlign w:val="center"/>
            <w:hideMark/>
          </w:tcPr>
          <w:p w14:paraId="13E7993D"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39050C3" w14:textId="1094A6EA"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2E2C021B" w14:textId="62771C7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71D549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803-7</w:t>
            </w:r>
          </w:p>
        </w:tc>
        <w:tc>
          <w:tcPr>
            <w:tcW w:w="1848" w:type="pct"/>
            <w:tcBorders>
              <w:top w:val="nil"/>
              <w:left w:val="nil"/>
              <w:bottom w:val="single" w:sz="4" w:space="0" w:color="auto"/>
              <w:right w:val="single" w:sz="4" w:space="0" w:color="auto"/>
            </w:tcBorders>
            <w:shd w:val="clear" w:color="auto" w:fill="auto"/>
            <w:vAlign w:val="center"/>
            <w:hideMark/>
          </w:tcPr>
          <w:p w14:paraId="3B439F7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光缆</w:t>
            </w:r>
          </w:p>
        </w:tc>
        <w:tc>
          <w:tcPr>
            <w:tcW w:w="374" w:type="pct"/>
            <w:tcBorders>
              <w:top w:val="nil"/>
              <w:left w:val="nil"/>
              <w:bottom w:val="single" w:sz="4" w:space="0" w:color="auto"/>
              <w:right w:val="single" w:sz="4" w:space="0" w:color="auto"/>
            </w:tcBorders>
            <w:shd w:val="clear" w:color="auto" w:fill="auto"/>
            <w:vAlign w:val="center"/>
            <w:hideMark/>
          </w:tcPr>
          <w:p w14:paraId="2C4A6EE1"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3E8C79DE"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E8BA99F" w14:textId="31D40812"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59C3296F" w14:textId="1EF6E891"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959921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803-7-1</w:t>
            </w:r>
          </w:p>
        </w:tc>
        <w:tc>
          <w:tcPr>
            <w:tcW w:w="1848" w:type="pct"/>
            <w:tcBorders>
              <w:top w:val="nil"/>
              <w:left w:val="nil"/>
              <w:bottom w:val="single" w:sz="4" w:space="0" w:color="auto"/>
              <w:right w:val="single" w:sz="4" w:space="0" w:color="auto"/>
            </w:tcBorders>
            <w:shd w:val="clear" w:color="auto" w:fill="auto"/>
            <w:vAlign w:val="center"/>
            <w:hideMark/>
          </w:tcPr>
          <w:p w14:paraId="2C462C6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单模光缆</w:t>
            </w:r>
          </w:p>
        </w:tc>
        <w:tc>
          <w:tcPr>
            <w:tcW w:w="374" w:type="pct"/>
            <w:tcBorders>
              <w:top w:val="nil"/>
              <w:left w:val="nil"/>
              <w:bottom w:val="single" w:sz="4" w:space="0" w:color="auto"/>
              <w:right w:val="single" w:sz="4" w:space="0" w:color="auto"/>
            </w:tcBorders>
            <w:shd w:val="clear" w:color="auto" w:fill="auto"/>
            <w:vAlign w:val="center"/>
            <w:hideMark/>
          </w:tcPr>
          <w:p w14:paraId="1B219601"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72845524"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144D82C" w14:textId="2E4662B2"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172AD54B" w14:textId="4925CD20"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F195BC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803-7-1-1</w:t>
            </w:r>
          </w:p>
        </w:tc>
        <w:tc>
          <w:tcPr>
            <w:tcW w:w="1848" w:type="pct"/>
            <w:tcBorders>
              <w:top w:val="nil"/>
              <w:left w:val="nil"/>
              <w:bottom w:val="single" w:sz="4" w:space="0" w:color="auto"/>
              <w:right w:val="single" w:sz="4" w:space="0" w:color="auto"/>
            </w:tcBorders>
            <w:shd w:val="clear" w:color="auto" w:fill="auto"/>
            <w:vAlign w:val="center"/>
            <w:hideMark/>
          </w:tcPr>
          <w:p w14:paraId="7AE2633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12芯以内</w:t>
            </w:r>
          </w:p>
        </w:tc>
        <w:tc>
          <w:tcPr>
            <w:tcW w:w="374" w:type="pct"/>
            <w:tcBorders>
              <w:top w:val="nil"/>
              <w:left w:val="nil"/>
              <w:bottom w:val="single" w:sz="4" w:space="0" w:color="auto"/>
              <w:right w:val="single" w:sz="4" w:space="0" w:color="auto"/>
            </w:tcBorders>
            <w:shd w:val="clear" w:color="auto" w:fill="auto"/>
            <w:vAlign w:val="center"/>
            <w:hideMark/>
          </w:tcPr>
          <w:p w14:paraId="5A0610B9"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35BC62E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4A3B26DB" w14:textId="5D451D6E"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0AC4F41D" w14:textId="5A4E89E1"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145598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803-7-1-1-1</w:t>
            </w:r>
          </w:p>
        </w:tc>
        <w:tc>
          <w:tcPr>
            <w:tcW w:w="1848" w:type="pct"/>
            <w:tcBorders>
              <w:top w:val="nil"/>
              <w:left w:val="nil"/>
              <w:bottom w:val="single" w:sz="4" w:space="0" w:color="auto"/>
              <w:right w:val="single" w:sz="4" w:space="0" w:color="auto"/>
            </w:tcBorders>
            <w:shd w:val="clear" w:color="auto" w:fill="auto"/>
            <w:vAlign w:val="center"/>
            <w:hideMark/>
          </w:tcPr>
          <w:p w14:paraId="3C87EA6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4芯单模光缆（GYTS）</w:t>
            </w:r>
          </w:p>
        </w:tc>
        <w:tc>
          <w:tcPr>
            <w:tcW w:w="374" w:type="pct"/>
            <w:tcBorders>
              <w:top w:val="nil"/>
              <w:left w:val="nil"/>
              <w:bottom w:val="single" w:sz="4" w:space="0" w:color="auto"/>
              <w:right w:val="single" w:sz="4" w:space="0" w:color="auto"/>
            </w:tcBorders>
            <w:shd w:val="clear" w:color="auto" w:fill="auto"/>
            <w:vAlign w:val="center"/>
            <w:hideMark/>
          </w:tcPr>
          <w:p w14:paraId="453950C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m</w:t>
            </w:r>
          </w:p>
        </w:tc>
        <w:tc>
          <w:tcPr>
            <w:tcW w:w="743" w:type="pct"/>
            <w:tcBorders>
              <w:top w:val="nil"/>
              <w:left w:val="nil"/>
              <w:bottom w:val="single" w:sz="4" w:space="0" w:color="auto"/>
              <w:right w:val="single" w:sz="4" w:space="0" w:color="auto"/>
            </w:tcBorders>
            <w:shd w:val="clear" w:color="auto" w:fill="auto"/>
            <w:vAlign w:val="center"/>
            <w:hideMark/>
          </w:tcPr>
          <w:p w14:paraId="42DBF14D"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2000.000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20C7347" w14:textId="3F86EBD6"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657B2573" w14:textId="02AF2BE9"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0D5A78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803-7-1-2</w:t>
            </w:r>
          </w:p>
        </w:tc>
        <w:tc>
          <w:tcPr>
            <w:tcW w:w="1848" w:type="pct"/>
            <w:tcBorders>
              <w:top w:val="nil"/>
              <w:left w:val="nil"/>
              <w:bottom w:val="single" w:sz="4" w:space="0" w:color="auto"/>
              <w:right w:val="single" w:sz="4" w:space="0" w:color="auto"/>
            </w:tcBorders>
            <w:shd w:val="clear" w:color="auto" w:fill="auto"/>
            <w:vAlign w:val="center"/>
            <w:hideMark/>
          </w:tcPr>
          <w:p w14:paraId="5F89636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24芯以内</w:t>
            </w:r>
          </w:p>
        </w:tc>
        <w:tc>
          <w:tcPr>
            <w:tcW w:w="374" w:type="pct"/>
            <w:tcBorders>
              <w:top w:val="nil"/>
              <w:left w:val="nil"/>
              <w:bottom w:val="single" w:sz="4" w:space="0" w:color="auto"/>
              <w:right w:val="single" w:sz="4" w:space="0" w:color="auto"/>
            </w:tcBorders>
            <w:shd w:val="clear" w:color="auto" w:fill="auto"/>
            <w:vAlign w:val="center"/>
            <w:hideMark/>
          </w:tcPr>
          <w:p w14:paraId="34B6389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DA59CBF"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15343734" w14:textId="361259A5"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2052CC92" w14:textId="0F368A28"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058935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803-7-1-2-1</w:t>
            </w:r>
          </w:p>
        </w:tc>
        <w:tc>
          <w:tcPr>
            <w:tcW w:w="1848" w:type="pct"/>
            <w:tcBorders>
              <w:top w:val="nil"/>
              <w:left w:val="nil"/>
              <w:bottom w:val="single" w:sz="4" w:space="0" w:color="auto"/>
              <w:right w:val="single" w:sz="4" w:space="0" w:color="auto"/>
            </w:tcBorders>
            <w:shd w:val="clear" w:color="auto" w:fill="auto"/>
            <w:vAlign w:val="center"/>
            <w:hideMark/>
          </w:tcPr>
          <w:p w14:paraId="2119D71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24芯单模光缆（GYTS）</w:t>
            </w:r>
          </w:p>
        </w:tc>
        <w:tc>
          <w:tcPr>
            <w:tcW w:w="374" w:type="pct"/>
            <w:tcBorders>
              <w:top w:val="nil"/>
              <w:left w:val="nil"/>
              <w:bottom w:val="single" w:sz="4" w:space="0" w:color="auto"/>
              <w:right w:val="single" w:sz="4" w:space="0" w:color="auto"/>
            </w:tcBorders>
            <w:shd w:val="clear" w:color="auto" w:fill="auto"/>
            <w:vAlign w:val="center"/>
            <w:hideMark/>
          </w:tcPr>
          <w:p w14:paraId="775D365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m</w:t>
            </w:r>
          </w:p>
        </w:tc>
        <w:tc>
          <w:tcPr>
            <w:tcW w:w="743" w:type="pct"/>
            <w:tcBorders>
              <w:top w:val="nil"/>
              <w:left w:val="nil"/>
              <w:bottom w:val="single" w:sz="4" w:space="0" w:color="auto"/>
              <w:right w:val="single" w:sz="4" w:space="0" w:color="auto"/>
            </w:tcBorders>
            <w:shd w:val="clear" w:color="auto" w:fill="auto"/>
            <w:vAlign w:val="center"/>
            <w:hideMark/>
          </w:tcPr>
          <w:p w14:paraId="4DFA8F28"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116420.000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A5ED6DB" w14:textId="7905CDCE"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77522E87" w14:textId="63655D7B"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37ECB1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803-7-1-3</w:t>
            </w:r>
          </w:p>
        </w:tc>
        <w:tc>
          <w:tcPr>
            <w:tcW w:w="1848" w:type="pct"/>
            <w:tcBorders>
              <w:top w:val="nil"/>
              <w:left w:val="nil"/>
              <w:bottom w:val="single" w:sz="4" w:space="0" w:color="auto"/>
              <w:right w:val="single" w:sz="4" w:space="0" w:color="auto"/>
            </w:tcBorders>
            <w:shd w:val="clear" w:color="auto" w:fill="auto"/>
            <w:vAlign w:val="center"/>
            <w:hideMark/>
          </w:tcPr>
          <w:p w14:paraId="5242FBB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36芯以内</w:t>
            </w:r>
          </w:p>
        </w:tc>
        <w:tc>
          <w:tcPr>
            <w:tcW w:w="374" w:type="pct"/>
            <w:tcBorders>
              <w:top w:val="nil"/>
              <w:left w:val="nil"/>
              <w:bottom w:val="single" w:sz="4" w:space="0" w:color="auto"/>
              <w:right w:val="single" w:sz="4" w:space="0" w:color="auto"/>
            </w:tcBorders>
            <w:shd w:val="clear" w:color="auto" w:fill="auto"/>
            <w:vAlign w:val="center"/>
            <w:hideMark/>
          </w:tcPr>
          <w:p w14:paraId="6EBF6FB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12D0629"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42C0344A" w14:textId="6EB540E2"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21405537" w14:textId="62A2D758"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6CFF6D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803-7-1-3-1</w:t>
            </w:r>
          </w:p>
        </w:tc>
        <w:tc>
          <w:tcPr>
            <w:tcW w:w="1848" w:type="pct"/>
            <w:tcBorders>
              <w:top w:val="nil"/>
              <w:left w:val="nil"/>
              <w:bottom w:val="single" w:sz="4" w:space="0" w:color="auto"/>
              <w:right w:val="single" w:sz="4" w:space="0" w:color="auto"/>
            </w:tcBorders>
            <w:shd w:val="clear" w:color="auto" w:fill="auto"/>
            <w:vAlign w:val="center"/>
            <w:hideMark/>
          </w:tcPr>
          <w:p w14:paraId="133E660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36芯单模光缆（GYTS）</w:t>
            </w:r>
          </w:p>
        </w:tc>
        <w:tc>
          <w:tcPr>
            <w:tcW w:w="374" w:type="pct"/>
            <w:tcBorders>
              <w:top w:val="nil"/>
              <w:left w:val="nil"/>
              <w:bottom w:val="single" w:sz="4" w:space="0" w:color="auto"/>
              <w:right w:val="single" w:sz="4" w:space="0" w:color="auto"/>
            </w:tcBorders>
            <w:shd w:val="clear" w:color="auto" w:fill="auto"/>
            <w:vAlign w:val="center"/>
            <w:hideMark/>
          </w:tcPr>
          <w:p w14:paraId="5BDC3FE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m</w:t>
            </w:r>
          </w:p>
        </w:tc>
        <w:tc>
          <w:tcPr>
            <w:tcW w:w="743" w:type="pct"/>
            <w:tcBorders>
              <w:top w:val="nil"/>
              <w:left w:val="nil"/>
              <w:bottom w:val="single" w:sz="4" w:space="0" w:color="auto"/>
              <w:right w:val="single" w:sz="4" w:space="0" w:color="auto"/>
            </w:tcBorders>
            <w:shd w:val="clear" w:color="auto" w:fill="auto"/>
            <w:vAlign w:val="center"/>
            <w:hideMark/>
          </w:tcPr>
          <w:p w14:paraId="2B8B7CD2"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116420.000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C2C2A5B" w14:textId="3A87116B"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1EF83BB1" w14:textId="6561A14D"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C11D90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803-8</w:t>
            </w:r>
          </w:p>
        </w:tc>
        <w:tc>
          <w:tcPr>
            <w:tcW w:w="1848" w:type="pct"/>
            <w:tcBorders>
              <w:top w:val="nil"/>
              <w:left w:val="nil"/>
              <w:bottom w:val="single" w:sz="4" w:space="0" w:color="auto"/>
              <w:right w:val="single" w:sz="4" w:space="0" w:color="auto"/>
            </w:tcBorders>
            <w:shd w:val="clear" w:color="auto" w:fill="auto"/>
            <w:vAlign w:val="center"/>
            <w:hideMark/>
          </w:tcPr>
          <w:p w14:paraId="13C098C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尾</w:t>
            </w:r>
            <w:proofErr w:type="gramStart"/>
            <w:r w:rsidRPr="007A0225">
              <w:rPr>
                <w:rFonts w:ascii="仿宋" w:eastAsia="仿宋" w:hAnsi="仿宋" w:hint="eastAsia"/>
                <w:kern w:val="0"/>
                <w:szCs w:val="21"/>
              </w:rPr>
              <w:t>纤</w:t>
            </w:r>
            <w:proofErr w:type="gramEnd"/>
          </w:p>
        </w:tc>
        <w:tc>
          <w:tcPr>
            <w:tcW w:w="374" w:type="pct"/>
            <w:tcBorders>
              <w:top w:val="nil"/>
              <w:left w:val="nil"/>
              <w:bottom w:val="single" w:sz="4" w:space="0" w:color="auto"/>
              <w:right w:val="single" w:sz="4" w:space="0" w:color="auto"/>
            </w:tcBorders>
            <w:shd w:val="clear" w:color="auto" w:fill="auto"/>
            <w:vAlign w:val="center"/>
            <w:hideMark/>
          </w:tcPr>
          <w:p w14:paraId="5EB2921D"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039C51BC"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6D75E24F" w14:textId="6AB3FE53"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5B1CD9A4" w14:textId="5E77DAA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416B71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803-8-1</w:t>
            </w:r>
          </w:p>
        </w:tc>
        <w:tc>
          <w:tcPr>
            <w:tcW w:w="1848" w:type="pct"/>
            <w:tcBorders>
              <w:top w:val="nil"/>
              <w:left w:val="nil"/>
              <w:bottom w:val="single" w:sz="4" w:space="0" w:color="auto"/>
              <w:right w:val="single" w:sz="4" w:space="0" w:color="auto"/>
            </w:tcBorders>
            <w:shd w:val="clear" w:color="auto" w:fill="auto"/>
            <w:vAlign w:val="center"/>
            <w:hideMark/>
          </w:tcPr>
          <w:p w14:paraId="667AB34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尾</w:t>
            </w:r>
            <w:proofErr w:type="gramStart"/>
            <w:r w:rsidRPr="007A0225">
              <w:rPr>
                <w:rFonts w:ascii="仿宋" w:eastAsia="仿宋" w:hAnsi="仿宋" w:hint="eastAsia"/>
                <w:kern w:val="0"/>
                <w:szCs w:val="21"/>
              </w:rPr>
              <w:t>纤</w:t>
            </w:r>
            <w:proofErr w:type="gramEnd"/>
            <w:r w:rsidRPr="007A0225">
              <w:rPr>
                <w:rFonts w:ascii="仿宋" w:eastAsia="仿宋" w:hAnsi="仿宋" w:hint="eastAsia"/>
                <w:kern w:val="0"/>
                <w:szCs w:val="21"/>
              </w:rPr>
              <w:t>（2m/根）</w:t>
            </w:r>
          </w:p>
        </w:tc>
        <w:tc>
          <w:tcPr>
            <w:tcW w:w="374" w:type="pct"/>
            <w:tcBorders>
              <w:top w:val="nil"/>
              <w:left w:val="nil"/>
              <w:bottom w:val="single" w:sz="4" w:space="0" w:color="auto"/>
              <w:right w:val="single" w:sz="4" w:space="0" w:color="auto"/>
            </w:tcBorders>
            <w:shd w:val="clear" w:color="auto" w:fill="auto"/>
            <w:vAlign w:val="center"/>
            <w:hideMark/>
          </w:tcPr>
          <w:p w14:paraId="0C3BFD3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根</w:t>
            </w:r>
          </w:p>
        </w:tc>
        <w:tc>
          <w:tcPr>
            <w:tcW w:w="743" w:type="pct"/>
            <w:tcBorders>
              <w:top w:val="nil"/>
              <w:left w:val="nil"/>
              <w:bottom w:val="single" w:sz="4" w:space="0" w:color="auto"/>
              <w:right w:val="single" w:sz="4" w:space="0" w:color="auto"/>
            </w:tcBorders>
            <w:shd w:val="clear" w:color="auto" w:fill="auto"/>
            <w:vAlign w:val="center"/>
            <w:hideMark/>
          </w:tcPr>
          <w:p w14:paraId="746ED636"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70BE626" w14:textId="1630A8CC"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60FDF72A" w14:textId="5E89237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CD6448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803-9</w:t>
            </w:r>
          </w:p>
        </w:tc>
        <w:tc>
          <w:tcPr>
            <w:tcW w:w="1848" w:type="pct"/>
            <w:tcBorders>
              <w:top w:val="nil"/>
              <w:left w:val="nil"/>
              <w:bottom w:val="single" w:sz="4" w:space="0" w:color="auto"/>
              <w:right w:val="single" w:sz="4" w:space="0" w:color="auto"/>
            </w:tcBorders>
            <w:shd w:val="clear" w:color="auto" w:fill="auto"/>
            <w:vAlign w:val="center"/>
            <w:hideMark/>
          </w:tcPr>
          <w:p w14:paraId="430F50E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光缆接头盒、终端盒</w:t>
            </w:r>
          </w:p>
        </w:tc>
        <w:tc>
          <w:tcPr>
            <w:tcW w:w="374" w:type="pct"/>
            <w:tcBorders>
              <w:top w:val="nil"/>
              <w:left w:val="nil"/>
              <w:bottom w:val="single" w:sz="4" w:space="0" w:color="auto"/>
              <w:right w:val="single" w:sz="4" w:space="0" w:color="auto"/>
            </w:tcBorders>
            <w:shd w:val="clear" w:color="auto" w:fill="auto"/>
            <w:vAlign w:val="center"/>
            <w:hideMark/>
          </w:tcPr>
          <w:p w14:paraId="3DA046F9"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8CFA51C"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4E222FAC" w14:textId="63C84A23"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5A2F0214" w14:textId="108BB01B"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9FFF7D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803-9-1</w:t>
            </w:r>
          </w:p>
        </w:tc>
        <w:tc>
          <w:tcPr>
            <w:tcW w:w="1848" w:type="pct"/>
            <w:tcBorders>
              <w:top w:val="nil"/>
              <w:left w:val="nil"/>
              <w:bottom w:val="single" w:sz="4" w:space="0" w:color="auto"/>
              <w:right w:val="single" w:sz="4" w:space="0" w:color="auto"/>
            </w:tcBorders>
            <w:shd w:val="clear" w:color="auto" w:fill="auto"/>
            <w:vAlign w:val="center"/>
            <w:hideMark/>
          </w:tcPr>
          <w:p w14:paraId="3BD427C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4芯熔</w:t>
            </w:r>
            <w:proofErr w:type="gramStart"/>
            <w:r w:rsidRPr="007A0225">
              <w:rPr>
                <w:rFonts w:ascii="仿宋" w:eastAsia="仿宋" w:hAnsi="仿宋" w:hint="eastAsia"/>
                <w:kern w:val="0"/>
                <w:szCs w:val="21"/>
              </w:rPr>
              <w:t>纤</w:t>
            </w:r>
            <w:proofErr w:type="gramEnd"/>
            <w:r w:rsidRPr="007A0225">
              <w:rPr>
                <w:rFonts w:ascii="仿宋" w:eastAsia="仿宋" w:hAnsi="仿宋" w:hint="eastAsia"/>
                <w:kern w:val="0"/>
                <w:szCs w:val="21"/>
              </w:rPr>
              <w:t>盒</w:t>
            </w:r>
          </w:p>
        </w:tc>
        <w:tc>
          <w:tcPr>
            <w:tcW w:w="374" w:type="pct"/>
            <w:tcBorders>
              <w:top w:val="nil"/>
              <w:left w:val="nil"/>
              <w:bottom w:val="single" w:sz="4" w:space="0" w:color="auto"/>
              <w:right w:val="single" w:sz="4" w:space="0" w:color="auto"/>
            </w:tcBorders>
            <w:shd w:val="clear" w:color="auto" w:fill="auto"/>
            <w:vAlign w:val="center"/>
            <w:hideMark/>
          </w:tcPr>
          <w:p w14:paraId="550614D8"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个</w:t>
            </w:r>
            <w:proofErr w:type="gramEnd"/>
          </w:p>
        </w:tc>
        <w:tc>
          <w:tcPr>
            <w:tcW w:w="743" w:type="pct"/>
            <w:tcBorders>
              <w:top w:val="nil"/>
              <w:left w:val="nil"/>
              <w:bottom w:val="single" w:sz="4" w:space="0" w:color="auto"/>
              <w:right w:val="single" w:sz="4" w:space="0" w:color="auto"/>
            </w:tcBorders>
            <w:shd w:val="clear" w:color="auto" w:fill="auto"/>
            <w:vAlign w:val="center"/>
            <w:hideMark/>
          </w:tcPr>
          <w:p w14:paraId="655A745D"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9EFAE62" w14:textId="15D10B1E"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291CCB97" w14:textId="5B01D6BE"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86FA17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803-9-2</w:t>
            </w:r>
          </w:p>
        </w:tc>
        <w:tc>
          <w:tcPr>
            <w:tcW w:w="1848" w:type="pct"/>
            <w:tcBorders>
              <w:top w:val="nil"/>
              <w:left w:val="nil"/>
              <w:bottom w:val="single" w:sz="4" w:space="0" w:color="auto"/>
              <w:right w:val="single" w:sz="4" w:space="0" w:color="auto"/>
            </w:tcBorders>
            <w:shd w:val="clear" w:color="auto" w:fill="auto"/>
            <w:vAlign w:val="center"/>
            <w:hideMark/>
          </w:tcPr>
          <w:p w14:paraId="4D932BA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24芯直通盒</w:t>
            </w:r>
          </w:p>
        </w:tc>
        <w:tc>
          <w:tcPr>
            <w:tcW w:w="374" w:type="pct"/>
            <w:tcBorders>
              <w:top w:val="nil"/>
              <w:left w:val="nil"/>
              <w:bottom w:val="single" w:sz="4" w:space="0" w:color="auto"/>
              <w:right w:val="single" w:sz="4" w:space="0" w:color="auto"/>
            </w:tcBorders>
            <w:shd w:val="clear" w:color="auto" w:fill="auto"/>
            <w:vAlign w:val="center"/>
            <w:hideMark/>
          </w:tcPr>
          <w:p w14:paraId="21FE6715"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个</w:t>
            </w:r>
            <w:proofErr w:type="gramEnd"/>
          </w:p>
        </w:tc>
        <w:tc>
          <w:tcPr>
            <w:tcW w:w="743" w:type="pct"/>
            <w:tcBorders>
              <w:top w:val="nil"/>
              <w:left w:val="nil"/>
              <w:bottom w:val="single" w:sz="4" w:space="0" w:color="auto"/>
              <w:right w:val="single" w:sz="4" w:space="0" w:color="auto"/>
            </w:tcBorders>
            <w:shd w:val="clear" w:color="auto" w:fill="auto"/>
            <w:vAlign w:val="center"/>
            <w:hideMark/>
          </w:tcPr>
          <w:p w14:paraId="37C55A0F"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35.000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70981B80" w14:textId="0FA42EAE"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2A338C24" w14:textId="1663ED98"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0BB270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803-9-3</w:t>
            </w:r>
          </w:p>
        </w:tc>
        <w:tc>
          <w:tcPr>
            <w:tcW w:w="1848" w:type="pct"/>
            <w:tcBorders>
              <w:top w:val="nil"/>
              <w:left w:val="nil"/>
              <w:bottom w:val="single" w:sz="4" w:space="0" w:color="auto"/>
              <w:right w:val="single" w:sz="4" w:space="0" w:color="auto"/>
            </w:tcBorders>
            <w:shd w:val="clear" w:color="auto" w:fill="auto"/>
            <w:vAlign w:val="center"/>
            <w:hideMark/>
          </w:tcPr>
          <w:p w14:paraId="36D5738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36芯直通盒</w:t>
            </w:r>
          </w:p>
        </w:tc>
        <w:tc>
          <w:tcPr>
            <w:tcW w:w="374" w:type="pct"/>
            <w:tcBorders>
              <w:top w:val="nil"/>
              <w:left w:val="nil"/>
              <w:bottom w:val="single" w:sz="4" w:space="0" w:color="auto"/>
              <w:right w:val="single" w:sz="4" w:space="0" w:color="auto"/>
            </w:tcBorders>
            <w:shd w:val="clear" w:color="auto" w:fill="auto"/>
            <w:vAlign w:val="center"/>
            <w:hideMark/>
          </w:tcPr>
          <w:p w14:paraId="35BE44DC"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个</w:t>
            </w:r>
            <w:proofErr w:type="gramEnd"/>
          </w:p>
        </w:tc>
        <w:tc>
          <w:tcPr>
            <w:tcW w:w="743" w:type="pct"/>
            <w:tcBorders>
              <w:top w:val="nil"/>
              <w:left w:val="nil"/>
              <w:bottom w:val="single" w:sz="4" w:space="0" w:color="auto"/>
              <w:right w:val="single" w:sz="4" w:space="0" w:color="auto"/>
            </w:tcBorders>
            <w:shd w:val="clear" w:color="auto" w:fill="auto"/>
            <w:vAlign w:val="center"/>
            <w:hideMark/>
          </w:tcPr>
          <w:p w14:paraId="5F646996"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35.000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29EAFDF" w14:textId="289F8634"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5274E36" w14:textId="6CCDB4B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1694031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lastRenderedPageBreak/>
              <w:t>803-9-4</w:t>
            </w:r>
          </w:p>
        </w:tc>
        <w:tc>
          <w:tcPr>
            <w:tcW w:w="1848" w:type="pct"/>
            <w:tcBorders>
              <w:top w:val="nil"/>
              <w:left w:val="nil"/>
              <w:bottom w:val="single" w:sz="4" w:space="0" w:color="auto"/>
              <w:right w:val="single" w:sz="4" w:space="0" w:color="auto"/>
            </w:tcBorders>
            <w:shd w:val="clear" w:color="auto" w:fill="auto"/>
            <w:vAlign w:val="center"/>
            <w:hideMark/>
          </w:tcPr>
          <w:p w14:paraId="4747642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36芯三通盒</w:t>
            </w:r>
          </w:p>
        </w:tc>
        <w:tc>
          <w:tcPr>
            <w:tcW w:w="374" w:type="pct"/>
            <w:tcBorders>
              <w:top w:val="nil"/>
              <w:left w:val="nil"/>
              <w:bottom w:val="single" w:sz="4" w:space="0" w:color="auto"/>
              <w:right w:val="single" w:sz="4" w:space="0" w:color="auto"/>
            </w:tcBorders>
            <w:shd w:val="clear" w:color="auto" w:fill="auto"/>
            <w:vAlign w:val="center"/>
            <w:hideMark/>
          </w:tcPr>
          <w:p w14:paraId="18DAA528"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个</w:t>
            </w:r>
            <w:proofErr w:type="gramEnd"/>
          </w:p>
        </w:tc>
        <w:tc>
          <w:tcPr>
            <w:tcW w:w="743" w:type="pct"/>
            <w:tcBorders>
              <w:top w:val="nil"/>
              <w:left w:val="nil"/>
              <w:bottom w:val="single" w:sz="4" w:space="0" w:color="auto"/>
              <w:right w:val="single" w:sz="4" w:space="0" w:color="auto"/>
            </w:tcBorders>
            <w:shd w:val="clear" w:color="auto" w:fill="auto"/>
            <w:vAlign w:val="center"/>
            <w:hideMark/>
          </w:tcPr>
          <w:p w14:paraId="16FEB9B7"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200.000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2A9A7486" w14:textId="0AEC4D30"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4BC023E" w14:textId="0274FA6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FF0585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803-11</w:t>
            </w:r>
          </w:p>
        </w:tc>
        <w:tc>
          <w:tcPr>
            <w:tcW w:w="1848" w:type="pct"/>
            <w:tcBorders>
              <w:top w:val="nil"/>
              <w:left w:val="nil"/>
              <w:bottom w:val="single" w:sz="4" w:space="0" w:color="auto"/>
              <w:right w:val="single" w:sz="4" w:space="0" w:color="auto"/>
            </w:tcBorders>
            <w:shd w:val="clear" w:color="auto" w:fill="auto"/>
            <w:vAlign w:val="center"/>
            <w:hideMark/>
          </w:tcPr>
          <w:p w14:paraId="1278E81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跳</w:t>
            </w:r>
            <w:proofErr w:type="gramStart"/>
            <w:r w:rsidRPr="007A0225">
              <w:rPr>
                <w:rFonts w:ascii="仿宋" w:eastAsia="仿宋" w:hAnsi="仿宋" w:hint="eastAsia"/>
                <w:kern w:val="0"/>
                <w:szCs w:val="21"/>
              </w:rPr>
              <w:t>纤</w:t>
            </w:r>
            <w:proofErr w:type="gramEnd"/>
          </w:p>
        </w:tc>
        <w:tc>
          <w:tcPr>
            <w:tcW w:w="374" w:type="pct"/>
            <w:tcBorders>
              <w:top w:val="nil"/>
              <w:left w:val="nil"/>
              <w:bottom w:val="single" w:sz="4" w:space="0" w:color="auto"/>
              <w:right w:val="single" w:sz="4" w:space="0" w:color="auto"/>
            </w:tcBorders>
            <w:shd w:val="clear" w:color="auto" w:fill="auto"/>
            <w:vAlign w:val="center"/>
            <w:hideMark/>
          </w:tcPr>
          <w:p w14:paraId="436C1A2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5338682"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5CB6B3A1" w14:textId="2659EB2D"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38641B6D" w14:textId="6816178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BAED64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803-11-1</w:t>
            </w:r>
          </w:p>
        </w:tc>
        <w:tc>
          <w:tcPr>
            <w:tcW w:w="1848" w:type="pct"/>
            <w:tcBorders>
              <w:top w:val="nil"/>
              <w:left w:val="nil"/>
              <w:bottom w:val="single" w:sz="4" w:space="0" w:color="auto"/>
              <w:right w:val="single" w:sz="4" w:space="0" w:color="auto"/>
            </w:tcBorders>
            <w:shd w:val="clear" w:color="auto" w:fill="auto"/>
            <w:vAlign w:val="center"/>
            <w:hideMark/>
          </w:tcPr>
          <w:p w14:paraId="7D5EF56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跳</w:t>
            </w:r>
            <w:proofErr w:type="gramStart"/>
            <w:r w:rsidRPr="007A0225">
              <w:rPr>
                <w:rFonts w:ascii="仿宋" w:eastAsia="仿宋" w:hAnsi="仿宋" w:hint="eastAsia"/>
                <w:kern w:val="0"/>
                <w:szCs w:val="21"/>
              </w:rPr>
              <w:t>纤</w:t>
            </w:r>
            <w:proofErr w:type="gramEnd"/>
            <w:r w:rsidRPr="007A0225">
              <w:rPr>
                <w:rFonts w:ascii="仿宋" w:eastAsia="仿宋" w:hAnsi="仿宋" w:hint="eastAsia"/>
                <w:kern w:val="0"/>
                <w:szCs w:val="21"/>
              </w:rPr>
              <w:t>（2m/根）</w:t>
            </w:r>
          </w:p>
        </w:tc>
        <w:tc>
          <w:tcPr>
            <w:tcW w:w="374" w:type="pct"/>
            <w:tcBorders>
              <w:top w:val="nil"/>
              <w:left w:val="nil"/>
              <w:bottom w:val="single" w:sz="4" w:space="0" w:color="auto"/>
              <w:right w:val="single" w:sz="4" w:space="0" w:color="auto"/>
            </w:tcBorders>
            <w:shd w:val="clear" w:color="auto" w:fill="auto"/>
            <w:vAlign w:val="center"/>
            <w:hideMark/>
          </w:tcPr>
          <w:p w14:paraId="3EFA20D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根</w:t>
            </w:r>
          </w:p>
        </w:tc>
        <w:tc>
          <w:tcPr>
            <w:tcW w:w="743" w:type="pct"/>
            <w:tcBorders>
              <w:top w:val="nil"/>
              <w:left w:val="nil"/>
              <w:bottom w:val="single" w:sz="4" w:space="0" w:color="auto"/>
              <w:right w:val="single" w:sz="4" w:space="0" w:color="auto"/>
            </w:tcBorders>
            <w:shd w:val="clear" w:color="auto" w:fill="auto"/>
            <w:vAlign w:val="center"/>
            <w:hideMark/>
          </w:tcPr>
          <w:p w14:paraId="1CCB2556"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290B5E9" w14:textId="629FF4CA"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5FC0F6E4" w14:textId="749F83C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37CED8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803-15</w:t>
            </w:r>
          </w:p>
        </w:tc>
        <w:tc>
          <w:tcPr>
            <w:tcW w:w="1848" w:type="pct"/>
            <w:tcBorders>
              <w:top w:val="nil"/>
              <w:left w:val="nil"/>
              <w:bottom w:val="single" w:sz="4" w:space="0" w:color="auto"/>
              <w:right w:val="single" w:sz="4" w:space="0" w:color="auto"/>
            </w:tcBorders>
            <w:shd w:val="clear" w:color="auto" w:fill="auto"/>
            <w:vAlign w:val="center"/>
            <w:hideMark/>
          </w:tcPr>
          <w:p w14:paraId="1AB03D9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光缆监测</w:t>
            </w:r>
          </w:p>
        </w:tc>
        <w:tc>
          <w:tcPr>
            <w:tcW w:w="374" w:type="pct"/>
            <w:tcBorders>
              <w:top w:val="nil"/>
              <w:left w:val="nil"/>
              <w:bottom w:val="single" w:sz="4" w:space="0" w:color="auto"/>
              <w:right w:val="single" w:sz="4" w:space="0" w:color="auto"/>
            </w:tcBorders>
            <w:shd w:val="clear" w:color="auto" w:fill="auto"/>
            <w:vAlign w:val="center"/>
            <w:hideMark/>
          </w:tcPr>
          <w:p w14:paraId="7637878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B56E5F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268E9AB2" w14:textId="2D7EC240"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64CB13BB" w14:textId="47D163D3"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8CC719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803-15-1</w:t>
            </w:r>
          </w:p>
        </w:tc>
        <w:tc>
          <w:tcPr>
            <w:tcW w:w="1848" w:type="pct"/>
            <w:tcBorders>
              <w:top w:val="nil"/>
              <w:left w:val="nil"/>
              <w:bottom w:val="single" w:sz="4" w:space="0" w:color="auto"/>
              <w:right w:val="single" w:sz="4" w:space="0" w:color="auto"/>
            </w:tcBorders>
            <w:shd w:val="clear" w:color="auto" w:fill="auto"/>
            <w:vAlign w:val="center"/>
            <w:hideMark/>
          </w:tcPr>
          <w:p w14:paraId="262E120F"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光缆监测系统(在线)</w:t>
            </w:r>
          </w:p>
        </w:tc>
        <w:tc>
          <w:tcPr>
            <w:tcW w:w="374" w:type="pct"/>
            <w:tcBorders>
              <w:top w:val="nil"/>
              <w:left w:val="nil"/>
              <w:bottom w:val="single" w:sz="4" w:space="0" w:color="auto"/>
              <w:right w:val="single" w:sz="4" w:space="0" w:color="auto"/>
            </w:tcBorders>
            <w:shd w:val="clear" w:color="auto" w:fill="auto"/>
            <w:vAlign w:val="center"/>
            <w:hideMark/>
          </w:tcPr>
          <w:p w14:paraId="5077946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1684194B"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46EF623B" w14:textId="72EED50F"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04F4FCC8" w14:textId="68983D5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DC0E3B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803-15-2</w:t>
            </w:r>
          </w:p>
        </w:tc>
        <w:tc>
          <w:tcPr>
            <w:tcW w:w="1848" w:type="pct"/>
            <w:tcBorders>
              <w:top w:val="nil"/>
              <w:left w:val="nil"/>
              <w:bottom w:val="single" w:sz="4" w:space="0" w:color="auto"/>
              <w:right w:val="single" w:sz="4" w:space="0" w:color="auto"/>
            </w:tcBorders>
            <w:shd w:val="clear" w:color="auto" w:fill="auto"/>
            <w:vAlign w:val="center"/>
            <w:hideMark/>
          </w:tcPr>
          <w:p w14:paraId="4BEBF9AE"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波分复用器</w:t>
            </w:r>
          </w:p>
        </w:tc>
        <w:tc>
          <w:tcPr>
            <w:tcW w:w="374" w:type="pct"/>
            <w:tcBorders>
              <w:top w:val="nil"/>
              <w:left w:val="nil"/>
              <w:bottom w:val="single" w:sz="4" w:space="0" w:color="auto"/>
              <w:right w:val="single" w:sz="4" w:space="0" w:color="auto"/>
            </w:tcBorders>
            <w:shd w:val="clear" w:color="auto" w:fill="auto"/>
            <w:vAlign w:val="center"/>
            <w:hideMark/>
          </w:tcPr>
          <w:p w14:paraId="36D6762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5C7EBBBC"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7.000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375E628" w14:textId="4F70890C"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31B142DD" w14:textId="4D0B652C"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592443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803-16</w:t>
            </w:r>
          </w:p>
        </w:tc>
        <w:tc>
          <w:tcPr>
            <w:tcW w:w="1848" w:type="pct"/>
            <w:tcBorders>
              <w:top w:val="nil"/>
              <w:left w:val="nil"/>
              <w:bottom w:val="single" w:sz="4" w:space="0" w:color="auto"/>
              <w:right w:val="single" w:sz="4" w:space="0" w:color="auto"/>
            </w:tcBorders>
            <w:shd w:val="clear" w:color="auto" w:fill="auto"/>
            <w:vAlign w:val="center"/>
            <w:hideMark/>
          </w:tcPr>
          <w:p w14:paraId="174F0D3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光缆熔接、光缆业务割接</w:t>
            </w:r>
          </w:p>
        </w:tc>
        <w:tc>
          <w:tcPr>
            <w:tcW w:w="374" w:type="pct"/>
            <w:tcBorders>
              <w:top w:val="nil"/>
              <w:left w:val="nil"/>
              <w:bottom w:val="single" w:sz="4" w:space="0" w:color="auto"/>
              <w:right w:val="single" w:sz="4" w:space="0" w:color="auto"/>
            </w:tcBorders>
            <w:shd w:val="clear" w:color="auto" w:fill="auto"/>
            <w:vAlign w:val="center"/>
            <w:hideMark/>
          </w:tcPr>
          <w:p w14:paraId="4EBA51F7"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5CE754E8"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49351E41" w14:textId="2B468114"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76993978" w14:textId="15D6723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85EF86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803-16-1</w:t>
            </w:r>
          </w:p>
        </w:tc>
        <w:tc>
          <w:tcPr>
            <w:tcW w:w="1848" w:type="pct"/>
            <w:tcBorders>
              <w:top w:val="nil"/>
              <w:left w:val="nil"/>
              <w:bottom w:val="single" w:sz="4" w:space="0" w:color="auto"/>
              <w:right w:val="single" w:sz="4" w:space="0" w:color="auto"/>
            </w:tcBorders>
            <w:shd w:val="clear" w:color="auto" w:fill="auto"/>
            <w:vAlign w:val="center"/>
            <w:hideMark/>
          </w:tcPr>
          <w:p w14:paraId="6E6CFC6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现有光缆业务割接</w:t>
            </w:r>
          </w:p>
        </w:tc>
        <w:tc>
          <w:tcPr>
            <w:tcW w:w="374" w:type="pct"/>
            <w:tcBorders>
              <w:top w:val="nil"/>
              <w:left w:val="nil"/>
              <w:bottom w:val="single" w:sz="4" w:space="0" w:color="auto"/>
              <w:right w:val="single" w:sz="4" w:space="0" w:color="auto"/>
            </w:tcBorders>
            <w:shd w:val="clear" w:color="auto" w:fill="auto"/>
            <w:vAlign w:val="center"/>
            <w:hideMark/>
          </w:tcPr>
          <w:p w14:paraId="661D06F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项</w:t>
            </w:r>
          </w:p>
        </w:tc>
        <w:tc>
          <w:tcPr>
            <w:tcW w:w="743" w:type="pct"/>
            <w:tcBorders>
              <w:top w:val="nil"/>
              <w:left w:val="nil"/>
              <w:bottom w:val="single" w:sz="4" w:space="0" w:color="auto"/>
              <w:right w:val="single" w:sz="4" w:space="0" w:color="auto"/>
            </w:tcBorders>
            <w:shd w:val="clear" w:color="auto" w:fill="auto"/>
            <w:vAlign w:val="center"/>
            <w:hideMark/>
          </w:tcPr>
          <w:p w14:paraId="02A10714"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EE87036" w14:textId="4AD2AF70"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2BBB5887" w14:textId="1625A55B"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F3E9B1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803-16-2</w:t>
            </w:r>
          </w:p>
        </w:tc>
        <w:tc>
          <w:tcPr>
            <w:tcW w:w="1848" w:type="pct"/>
            <w:tcBorders>
              <w:top w:val="nil"/>
              <w:left w:val="nil"/>
              <w:bottom w:val="single" w:sz="4" w:space="0" w:color="auto"/>
              <w:right w:val="single" w:sz="4" w:space="0" w:color="auto"/>
            </w:tcBorders>
            <w:shd w:val="clear" w:color="auto" w:fill="auto"/>
            <w:vAlign w:val="center"/>
            <w:hideMark/>
          </w:tcPr>
          <w:p w14:paraId="4FCFD04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临时光缆熔接</w:t>
            </w:r>
          </w:p>
        </w:tc>
        <w:tc>
          <w:tcPr>
            <w:tcW w:w="374" w:type="pct"/>
            <w:tcBorders>
              <w:top w:val="nil"/>
              <w:left w:val="nil"/>
              <w:bottom w:val="single" w:sz="4" w:space="0" w:color="auto"/>
              <w:right w:val="single" w:sz="4" w:space="0" w:color="auto"/>
            </w:tcBorders>
            <w:shd w:val="clear" w:color="auto" w:fill="auto"/>
            <w:vAlign w:val="center"/>
            <w:hideMark/>
          </w:tcPr>
          <w:p w14:paraId="72767D1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项</w:t>
            </w:r>
          </w:p>
        </w:tc>
        <w:tc>
          <w:tcPr>
            <w:tcW w:w="743" w:type="pct"/>
            <w:tcBorders>
              <w:top w:val="nil"/>
              <w:left w:val="nil"/>
              <w:bottom w:val="single" w:sz="4" w:space="0" w:color="auto"/>
              <w:right w:val="single" w:sz="4" w:space="0" w:color="auto"/>
            </w:tcBorders>
            <w:shd w:val="clear" w:color="auto" w:fill="auto"/>
            <w:vAlign w:val="center"/>
            <w:hideMark/>
          </w:tcPr>
          <w:p w14:paraId="46AB1116"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D455074" w14:textId="0FA126FE"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ABDED16" w14:textId="272C350E"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D3FFD3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803-16-3</w:t>
            </w:r>
          </w:p>
        </w:tc>
        <w:tc>
          <w:tcPr>
            <w:tcW w:w="1848" w:type="pct"/>
            <w:tcBorders>
              <w:top w:val="nil"/>
              <w:left w:val="nil"/>
              <w:bottom w:val="single" w:sz="4" w:space="0" w:color="auto"/>
              <w:right w:val="single" w:sz="4" w:space="0" w:color="auto"/>
            </w:tcBorders>
            <w:shd w:val="clear" w:color="auto" w:fill="auto"/>
            <w:vAlign w:val="center"/>
            <w:hideMark/>
          </w:tcPr>
          <w:p w14:paraId="2AE246C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光缆断缆熔接</w:t>
            </w:r>
          </w:p>
        </w:tc>
        <w:tc>
          <w:tcPr>
            <w:tcW w:w="374" w:type="pct"/>
            <w:tcBorders>
              <w:top w:val="nil"/>
              <w:left w:val="nil"/>
              <w:bottom w:val="single" w:sz="4" w:space="0" w:color="auto"/>
              <w:right w:val="single" w:sz="4" w:space="0" w:color="auto"/>
            </w:tcBorders>
            <w:shd w:val="clear" w:color="auto" w:fill="auto"/>
            <w:vAlign w:val="center"/>
            <w:hideMark/>
          </w:tcPr>
          <w:p w14:paraId="45C3112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项</w:t>
            </w:r>
          </w:p>
        </w:tc>
        <w:tc>
          <w:tcPr>
            <w:tcW w:w="743" w:type="pct"/>
            <w:tcBorders>
              <w:top w:val="nil"/>
              <w:left w:val="nil"/>
              <w:bottom w:val="single" w:sz="4" w:space="0" w:color="auto"/>
              <w:right w:val="single" w:sz="4" w:space="0" w:color="auto"/>
            </w:tcBorders>
            <w:shd w:val="clear" w:color="auto" w:fill="auto"/>
            <w:vAlign w:val="center"/>
            <w:hideMark/>
          </w:tcPr>
          <w:p w14:paraId="677691A2"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65FC156D" w14:textId="3461A6CE"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30CEDFAB" w14:textId="12CEF169"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33D3AC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803-17</w:t>
            </w:r>
          </w:p>
        </w:tc>
        <w:tc>
          <w:tcPr>
            <w:tcW w:w="1848" w:type="pct"/>
            <w:tcBorders>
              <w:top w:val="nil"/>
              <w:left w:val="nil"/>
              <w:bottom w:val="single" w:sz="4" w:space="0" w:color="auto"/>
              <w:right w:val="single" w:sz="4" w:space="0" w:color="auto"/>
            </w:tcBorders>
            <w:shd w:val="clear" w:color="auto" w:fill="auto"/>
            <w:vAlign w:val="center"/>
            <w:hideMark/>
          </w:tcPr>
          <w:p w14:paraId="0F050A0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光缆敷设</w:t>
            </w:r>
          </w:p>
        </w:tc>
        <w:tc>
          <w:tcPr>
            <w:tcW w:w="374" w:type="pct"/>
            <w:tcBorders>
              <w:top w:val="nil"/>
              <w:left w:val="nil"/>
              <w:bottom w:val="single" w:sz="4" w:space="0" w:color="auto"/>
              <w:right w:val="single" w:sz="4" w:space="0" w:color="auto"/>
            </w:tcBorders>
            <w:shd w:val="clear" w:color="auto" w:fill="auto"/>
            <w:vAlign w:val="center"/>
            <w:hideMark/>
          </w:tcPr>
          <w:p w14:paraId="4F5ECD04"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02EBF2D1"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280FF175" w14:textId="21490015"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74628741" w14:textId="06AEE4B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B676F4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803-17-1</w:t>
            </w:r>
          </w:p>
        </w:tc>
        <w:tc>
          <w:tcPr>
            <w:tcW w:w="1848" w:type="pct"/>
            <w:tcBorders>
              <w:top w:val="nil"/>
              <w:left w:val="nil"/>
              <w:bottom w:val="single" w:sz="4" w:space="0" w:color="auto"/>
              <w:right w:val="single" w:sz="4" w:space="0" w:color="auto"/>
            </w:tcBorders>
            <w:shd w:val="clear" w:color="auto" w:fill="auto"/>
            <w:vAlign w:val="center"/>
            <w:hideMark/>
          </w:tcPr>
          <w:p w14:paraId="1A23C9B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架空</w:t>
            </w:r>
          </w:p>
        </w:tc>
        <w:tc>
          <w:tcPr>
            <w:tcW w:w="374" w:type="pct"/>
            <w:tcBorders>
              <w:top w:val="nil"/>
              <w:left w:val="nil"/>
              <w:bottom w:val="single" w:sz="4" w:space="0" w:color="auto"/>
              <w:right w:val="single" w:sz="4" w:space="0" w:color="auto"/>
            </w:tcBorders>
            <w:shd w:val="clear" w:color="auto" w:fill="auto"/>
            <w:vAlign w:val="center"/>
            <w:hideMark/>
          </w:tcPr>
          <w:p w14:paraId="69FE0E5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527883BB"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7E88A700" w14:textId="0894F7E7"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2E3DEA6E" w14:textId="5B7BB47E"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2EBBF2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803-17-1-1</w:t>
            </w:r>
          </w:p>
        </w:tc>
        <w:tc>
          <w:tcPr>
            <w:tcW w:w="1848" w:type="pct"/>
            <w:tcBorders>
              <w:top w:val="nil"/>
              <w:left w:val="nil"/>
              <w:bottom w:val="single" w:sz="4" w:space="0" w:color="auto"/>
              <w:right w:val="single" w:sz="4" w:space="0" w:color="auto"/>
            </w:tcBorders>
            <w:shd w:val="clear" w:color="auto" w:fill="auto"/>
            <w:vAlign w:val="center"/>
            <w:hideMark/>
          </w:tcPr>
          <w:p w14:paraId="2910FC6F"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架空线立杆（10m）</w:t>
            </w:r>
          </w:p>
        </w:tc>
        <w:tc>
          <w:tcPr>
            <w:tcW w:w="374" w:type="pct"/>
            <w:tcBorders>
              <w:top w:val="nil"/>
              <w:left w:val="nil"/>
              <w:bottom w:val="single" w:sz="4" w:space="0" w:color="auto"/>
              <w:right w:val="single" w:sz="4" w:space="0" w:color="auto"/>
            </w:tcBorders>
            <w:shd w:val="clear" w:color="auto" w:fill="auto"/>
            <w:vAlign w:val="center"/>
            <w:hideMark/>
          </w:tcPr>
          <w:p w14:paraId="0BB0E9D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1D06F050"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1752.000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3C82B9A" w14:textId="55F71D54"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1A10AC6A" w14:textId="213D8704"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18574EB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803-17-1-2</w:t>
            </w:r>
          </w:p>
        </w:tc>
        <w:tc>
          <w:tcPr>
            <w:tcW w:w="1848" w:type="pct"/>
            <w:tcBorders>
              <w:top w:val="nil"/>
              <w:left w:val="nil"/>
              <w:bottom w:val="single" w:sz="4" w:space="0" w:color="auto"/>
              <w:right w:val="single" w:sz="4" w:space="0" w:color="auto"/>
            </w:tcBorders>
            <w:shd w:val="clear" w:color="auto" w:fill="auto"/>
            <w:vAlign w:val="center"/>
            <w:hideMark/>
          </w:tcPr>
          <w:p w14:paraId="687454C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架空线立杆（15m）</w:t>
            </w:r>
          </w:p>
        </w:tc>
        <w:tc>
          <w:tcPr>
            <w:tcW w:w="374" w:type="pct"/>
            <w:tcBorders>
              <w:top w:val="nil"/>
              <w:left w:val="nil"/>
              <w:bottom w:val="single" w:sz="4" w:space="0" w:color="auto"/>
              <w:right w:val="single" w:sz="4" w:space="0" w:color="auto"/>
            </w:tcBorders>
            <w:shd w:val="clear" w:color="auto" w:fill="auto"/>
            <w:vAlign w:val="center"/>
            <w:hideMark/>
          </w:tcPr>
          <w:p w14:paraId="51E5C90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775F3211"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50.000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07176A6" w14:textId="042CF324"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BD2F4FD" w14:textId="2BE1A21C"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CB32A4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803-17-1-3</w:t>
            </w:r>
          </w:p>
        </w:tc>
        <w:tc>
          <w:tcPr>
            <w:tcW w:w="1848" w:type="pct"/>
            <w:tcBorders>
              <w:top w:val="nil"/>
              <w:left w:val="nil"/>
              <w:bottom w:val="single" w:sz="4" w:space="0" w:color="auto"/>
              <w:right w:val="single" w:sz="4" w:space="0" w:color="auto"/>
            </w:tcBorders>
            <w:shd w:val="clear" w:color="auto" w:fill="auto"/>
            <w:vAlign w:val="center"/>
            <w:hideMark/>
          </w:tcPr>
          <w:p w14:paraId="50691851"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架空线（7/2.2镀锌钢绞线）</w:t>
            </w:r>
          </w:p>
        </w:tc>
        <w:tc>
          <w:tcPr>
            <w:tcW w:w="374" w:type="pct"/>
            <w:tcBorders>
              <w:top w:val="nil"/>
              <w:left w:val="nil"/>
              <w:bottom w:val="single" w:sz="4" w:space="0" w:color="auto"/>
              <w:right w:val="single" w:sz="4" w:space="0" w:color="auto"/>
            </w:tcBorders>
            <w:shd w:val="clear" w:color="auto" w:fill="auto"/>
            <w:vAlign w:val="center"/>
            <w:hideMark/>
          </w:tcPr>
          <w:p w14:paraId="6AD6BC4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m</w:t>
            </w:r>
          </w:p>
        </w:tc>
        <w:tc>
          <w:tcPr>
            <w:tcW w:w="743" w:type="pct"/>
            <w:tcBorders>
              <w:top w:val="nil"/>
              <w:left w:val="nil"/>
              <w:bottom w:val="single" w:sz="4" w:space="0" w:color="auto"/>
              <w:right w:val="single" w:sz="4" w:space="0" w:color="auto"/>
            </w:tcBorders>
            <w:shd w:val="clear" w:color="auto" w:fill="auto"/>
            <w:vAlign w:val="center"/>
            <w:hideMark/>
          </w:tcPr>
          <w:p w14:paraId="4B02F738"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93000.000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0A14E3EB" w14:textId="4B785477"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6384F0A5" w14:textId="5E78566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70D58F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803-17-1-4</w:t>
            </w:r>
          </w:p>
        </w:tc>
        <w:tc>
          <w:tcPr>
            <w:tcW w:w="1848" w:type="pct"/>
            <w:tcBorders>
              <w:top w:val="nil"/>
              <w:left w:val="nil"/>
              <w:bottom w:val="single" w:sz="4" w:space="0" w:color="auto"/>
              <w:right w:val="single" w:sz="4" w:space="0" w:color="auto"/>
            </w:tcBorders>
            <w:shd w:val="clear" w:color="auto" w:fill="auto"/>
            <w:vAlign w:val="center"/>
            <w:hideMark/>
          </w:tcPr>
          <w:p w14:paraId="561BBBE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C20混凝土</w:t>
            </w:r>
          </w:p>
        </w:tc>
        <w:tc>
          <w:tcPr>
            <w:tcW w:w="374" w:type="pct"/>
            <w:tcBorders>
              <w:top w:val="nil"/>
              <w:left w:val="nil"/>
              <w:bottom w:val="single" w:sz="4" w:space="0" w:color="auto"/>
              <w:right w:val="single" w:sz="4" w:space="0" w:color="auto"/>
            </w:tcBorders>
            <w:shd w:val="clear" w:color="auto" w:fill="auto"/>
            <w:vAlign w:val="center"/>
            <w:hideMark/>
          </w:tcPr>
          <w:p w14:paraId="0104463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m3</w:t>
            </w:r>
          </w:p>
        </w:tc>
        <w:tc>
          <w:tcPr>
            <w:tcW w:w="743" w:type="pct"/>
            <w:tcBorders>
              <w:top w:val="nil"/>
              <w:left w:val="nil"/>
              <w:bottom w:val="single" w:sz="4" w:space="0" w:color="auto"/>
              <w:right w:val="single" w:sz="4" w:space="0" w:color="auto"/>
            </w:tcBorders>
            <w:shd w:val="clear" w:color="auto" w:fill="auto"/>
            <w:vAlign w:val="center"/>
            <w:hideMark/>
          </w:tcPr>
          <w:p w14:paraId="1C076A47"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1129.000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4996C74A" w14:textId="624D2F65"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color w:val="000000"/>
                <w:sz w:val="20"/>
                <w:szCs w:val="20"/>
              </w:rPr>
              <w:t xml:space="preserve">　</w:t>
            </w:r>
          </w:p>
        </w:tc>
      </w:tr>
      <w:tr w:rsidR="00310FC3" w:rsidRPr="007A0225" w14:paraId="353A4BBC" w14:textId="38684BFB"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E10E0E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803-17-2</w:t>
            </w:r>
          </w:p>
        </w:tc>
        <w:tc>
          <w:tcPr>
            <w:tcW w:w="1848" w:type="pct"/>
            <w:tcBorders>
              <w:top w:val="nil"/>
              <w:left w:val="nil"/>
              <w:bottom w:val="single" w:sz="4" w:space="0" w:color="auto"/>
              <w:right w:val="single" w:sz="4" w:space="0" w:color="auto"/>
            </w:tcBorders>
            <w:shd w:val="clear" w:color="auto" w:fill="auto"/>
            <w:vAlign w:val="center"/>
            <w:hideMark/>
          </w:tcPr>
          <w:p w14:paraId="68905F0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直埋</w:t>
            </w:r>
          </w:p>
        </w:tc>
        <w:tc>
          <w:tcPr>
            <w:tcW w:w="374" w:type="pct"/>
            <w:tcBorders>
              <w:top w:val="nil"/>
              <w:left w:val="nil"/>
              <w:bottom w:val="single" w:sz="4" w:space="0" w:color="auto"/>
              <w:right w:val="single" w:sz="4" w:space="0" w:color="auto"/>
            </w:tcBorders>
            <w:shd w:val="clear" w:color="auto" w:fill="auto"/>
            <w:vAlign w:val="center"/>
            <w:hideMark/>
          </w:tcPr>
          <w:p w14:paraId="059B2F7F"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D79D05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1437BDD1" w14:textId="4620318C"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17060922" w14:textId="3979C86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187832A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803-17-2-1</w:t>
            </w:r>
          </w:p>
        </w:tc>
        <w:tc>
          <w:tcPr>
            <w:tcW w:w="1848" w:type="pct"/>
            <w:tcBorders>
              <w:top w:val="nil"/>
              <w:left w:val="nil"/>
              <w:bottom w:val="single" w:sz="4" w:space="0" w:color="auto"/>
              <w:right w:val="single" w:sz="4" w:space="0" w:color="auto"/>
            </w:tcBorders>
            <w:shd w:val="clear" w:color="auto" w:fill="auto"/>
            <w:vAlign w:val="center"/>
            <w:hideMark/>
          </w:tcPr>
          <w:p w14:paraId="563B215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光缆标识桩</w:t>
            </w:r>
          </w:p>
        </w:tc>
        <w:tc>
          <w:tcPr>
            <w:tcW w:w="374" w:type="pct"/>
            <w:tcBorders>
              <w:top w:val="nil"/>
              <w:left w:val="nil"/>
              <w:bottom w:val="single" w:sz="4" w:space="0" w:color="auto"/>
              <w:right w:val="single" w:sz="4" w:space="0" w:color="auto"/>
            </w:tcBorders>
            <w:shd w:val="clear" w:color="auto" w:fill="auto"/>
            <w:vAlign w:val="center"/>
            <w:hideMark/>
          </w:tcPr>
          <w:p w14:paraId="357A815D"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个</w:t>
            </w:r>
            <w:proofErr w:type="gramEnd"/>
          </w:p>
        </w:tc>
        <w:tc>
          <w:tcPr>
            <w:tcW w:w="743" w:type="pct"/>
            <w:tcBorders>
              <w:top w:val="nil"/>
              <w:left w:val="nil"/>
              <w:bottom w:val="single" w:sz="4" w:space="0" w:color="auto"/>
              <w:right w:val="single" w:sz="4" w:space="0" w:color="auto"/>
            </w:tcBorders>
            <w:shd w:val="clear" w:color="auto" w:fill="auto"/>
            <w:vAlign w:val="center"/>
            <w:hideMark/>
          </w:tcPr>
          <w:p w14:paraId="37C18B34"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290.000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009EA38" w14:textId="5C19AB5D"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0E939558" w14:textId="676B0ECE"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D991C8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803-18</w:t>
            </w:r>
          </w:p>
        </w:tc>
        <w:tc>
          <w:tcPr>
            <w:tcW w:w="1848" w:type="pct"/>
            <w:tcBorders>
              <w:top w:val="nil"/>
              <w:left w:val="nil"/>
              <w:bottom w:val="single" w:sz="4" w:space="0" w:color="auto"/>
              <w:right w:val="single" w:sz="4" w:space="0" w:color="auto"/>
            </w:tcBorders>
            <w:shd w:val="clear" w:color="auto" w:fill="auto"/>
            <w:vAlign w:val="center"/>
            <w:hideMark/>
          </w:tcPr>
          <w:p w14:paraId="55E7D28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辅材</w:t>
            </w:r>
          </w:p>
        </w:tc>
        <w:tc>
          <w:tcPr>
            <w:tcW w:w="374" w:type="pct"/>
            <w:tcBorders>
              <w:top w:val="nil"/>
              <w:left w:val="nil"/>
              <w:bottom w:val="single" w:sz="4" w:space="0" w:color="auto"/>
              <w:right w:val="single" w:sz="4" w:space="0" w:color="auto"/>
            </w:tcBorders>
            <w:shd w:val="clear" w:color="auto" w:fill="auto"/>
            <w:vAlign w:val="center"/>
            <w:hideMark/>
          </w:tcPr>
          <w:p w14:paraId="3983CE4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108D0F60"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1123D1FA" w14:textId="5FCFF104"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29E6065B" w14:textId="263B0ED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ED4FEA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803-18-1</w:t>
            </w:r>
          </w:p>
        </w:tc>
        <w:tc>
          <w:tcPr>
            <w:tcW w:w="1848" w:type="pct"/>
            <w:tcBorders>
              <w:top w:val="nil"/>
              <w:left w:val="nil"/>
              <w:bottom w:val="single" w:sz="4" w:space="0" w:color="auto"/>
              <w:right w:val="single" w:sz="4" w:space="0" w:color="auto"/>
            </w:tcBorders>
            <w:shd w:val="clear" w:color="auto" w:fill="auto"/>
            <w:vAlign w:val="center"/>
            <w:hideMark/>
          </w:tcPr>
          <w:p w14:paraId="5C3B050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临时光缆辅材</w:t>
            </w:r>
          </w:p>
        </w:tc>
        <w:tc>
          <w:tcPr>
            <w:tcW w:w="374" w:type="pct"/>
            <w:tcBorders>
              <w:top w:val="nil"/>
              <w:left w:val="nil"/>
              <w:bottom w:val="single" w:sz="4" w:space="0" w:color="auto"/>
              <w:right w:val="single" w:sz="4" w:space="0" w:color="auto"/>
            </w:tcBorders>
            <w:shd w:val="clear" w:color="auto" w:fill="auto"/>
            <w:vAlign w:val="center"/>
            <w:hideMark/>
          </w:tcPr>
          <w:p w14:paraId="5F3D5AC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项</w:t>
            </w:r>
          </w:p>
        </w:tc>
        <w:tc>
          <w:tcPr>
            <w:tcW w:w="743" w:type="pct"/>
            <w:tcBorders>
              <w:top w:val="nil"/>
              <w:left w:val="nil"/>
              <w:bottom w:val="single" w:sz="4" w:space="0" w:color="auto"/>
              <w:right w:val="single" w:sz="4" w:space="0" w:color="auto"/>
            </w:tcBorders>
            <w:shd w:val="clear" w:color="auto" w:fill="auto"/>
            <w:vAlign w:val="center"/>
            <w:hideMark/>
          </w:tcPr>
          <w:p w14:paraId="4FD14237"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42B4BEE5" w14:textId="475E0550"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60EAFE2" w14:textId="2B0C35E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88EAAB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803-18-2</w:t>
            </w:r>
          </w:p>
        </w:tc>
        <w:tc>
          <w:tcPr>
            <w:tcW w:w="1848" w:type="pct"/>
            <w:tcBorders>
              <w:top w:val="nil"/>
              <w:left w:val="nil"/>
              <w:bottom w:val="single" w:sz="4" w:space="0" w:color="auto"/>
              <w:right w:val="single" w:sz="4" w:space="0" w:color="auto"/>
            </w:tcBorders>
            <w:shd w:val="clear" w:color="auto" w:fill="auto"/>
            <w:vAlign w:val="center"/>
            <w:hideMark/>
          </w:tcPr>
          <w:p w14:paraId="14394B7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光缆监测安装辅材</w:t>
            </w:r>
          </w:p>
        </w:tc>
        <w:tc>
          <w:tcPr>
            <w:tcW w:w="374" w:type="pct"/>
            <w:tcBorders>
              <w:top w:val="nil"/>
              <w:left w:val="nil"/>
              <w:bottom w:val="single" w:sz="4" w:space="0" w:color="auto"/>
              <w:right w:val="single" w:sz="4" w:space="0" w:color="auto"/>
            </w:tcBorders>
            <w:shd w:val="clear" w:color="auto" w:fill="auto"/>
            <w:vAlign w:val="center"/>
            <w:hideMark/>
          </w:tcPr>
          <w:p w14:paraId="7511B5A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项</w:t>
            </w:r>
          </w:p>
        </w:tc>
        <w:tc>
          <w:tcPr>
            <w:tcW w:w="743" w:type="pct"/>
            <w:tcBorders>
              <w:top w:val="nil"/>
              <w:left w:val="nil"/>
              <w:bottom w:val="single" w:sz="4" w:space="0" w:color="auto"/>
              <w:right w:val="single" w:sz="4" w:space="0" w:color="auto"/>
            </w:tcBorders>
            <w:shd w:val="clear" w:color="auto" w:fill="auto"/>
            <w:vAlign w:val="center"/>
            <w:hideMark/>
          </w:tcPr>
          <w:p w14:paraId="4373A1B0"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7.000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0E7CA92D" w14:textId="7CFEA640"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4B743EB" w14:textId="5F72D70C"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C7E4DDD"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804</w:t>
            </w:r>
          </w:p>
        </w:tc>
        <w:tc>
          <w:tcPr>
            <w:tcW w:w="1848" w:type="pct"/>
            <w:tcBorders>
              <w:top w:val="nil"/>
              <w:left w:val="nil"/>
              <w:bottom w:val="single" w:sz="4" w:space="0" w:color="auto"/>
              <w:right w:val="single" w:sz="4" w:space="0" w:color="auto"/>
            </w:tcBorders>
            <w:shd w:val="clear" w:color="auto" w:fill="auto"/>
            <w:vAlign w:val="center"/>
            <w:hideMark/>
          </w:tcPr>
          <w:p w14:paraId="547DEC2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监控系统</w:t>
            </w:r>
          </w:p>
        </w:tc>
        <w:tc>
          <w:tcPr>
            <w:tcW w:w="374" w:type="pct"/>
            <w:tcBorders>
              <w:top w:val="nil"/>
              <w:left w:val="nil"/>
              <w:bottom w:val="single" w:sz="4" w:space="0" w:color="auto"/>
              <w:right w:val="single" w:sz="4" w:space="0" w:color="auto"/>
            </w:tcBorders>
            <w:shd w:val="clear" w:color="auto" w:fill="auto"/>
            <w:vAlign w:val="center"/>
            <w:hideMark/>
          </w:tcPr>
          <w:p w14:paraId="7DDA72D4"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0743237"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53B0CDEF" w14:textId="503CDD6F"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09456DCD" w14:textId="40D93D3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5B5635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w:t>
            </w:r>
          </w:p>
        </w:tc>
        <w:tc>
          <w:tcPr>
            <w:tcW w:w="1848" w:type="pct"/>
            <w:tcBorders>
              <w:top w:val="nil"/>
              <w:left w:val="nil"/>
              <w:bottom w:val="single" w:sz="4" w:space="0" w:color="auto"/>
              <w:right w:val="single" w:sz="4" w:space="0" w:color="auto"/>
            </w:tcBorders>
            <w:shd w:val="clear" w:color="auto" w:fill="auto"/>
            <w:vAlign w:val="center"/>
            <w:hideMark/>
          </w:tcPr>
          <w:p w14:paraId="5AB0D9B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信息标志</w:t>
            </w:r>
          </w:p>
        </w:tc>
        <w:tc>
          <w:tcPr>
            <w:tcW w:w="374" w:type="pct"/>
            <w:tcBorders>
              <w:top w:val="nil"/>
              <w:left w:val="nil"/>
              <w:bottom w:val="single" w:sz="4" w:space="0" w:color="auto"/>
              <w:right w:val="single" w:sz="4" w:space="0" w:color="auto"/>
            </w:tcBorders>
            <w:shd w:val="clear" w:color="auto" w:fill="auto"/>
            <w:vAlign w:val="center"/>
            <w:hideMark/>
          </w:tcPr>
          <w:p w14:paraId="4D9C5A61"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0244177B"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690E3654" w14:textId="4A07D2A6"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765598A7" w14:textId="61471C11"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7921A1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804-1-8</w:t>
            </w:r>
          </w:p>
        </w:tc>
        <w:tc>
          <w:tcPr>
            <w:tcW w:w="1848" w:type="pct"/>
            <w:tcBorders>
              <w:top w:val="nil"/>
              <w:left w:val="nil"/>
              <w:bottom w:val="single" w:sz="4" w:space="0" w:color="auto"/>
              <w:right w:val="single" w:sz="4" w:space="0" w:color="auto"/>
            </w:tcBorders>
            <w:shd w:val="clear" w:color="auto" w:fill="auto"/>
            <w:vAlign w:val="center"/>
            <w:hideMark/>
          </w:tcPr>
          <w:p w14:paraId="4AFF627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可移动情报板</w:t>
            </w:r>
          </w:p>
        </w:tc>
        <w:tc>
          <w:tcPr>
            <w:tcW w:w="374" w:type="pct"/>
            <w:tcBorders>
              <w:top w:val="nil"/>
              <w:left w:val="nil"/>
              <w:bottom w:val="single" w:sz="4" w:space="0" w:color="auto"/>
              <w:right w:val="single" w:sz="4" w:space="0" w:color="auto"/>
            </w:tcBorders>
            <w:shd w:val="clear" w:color="auto" w:fill="auto"/>
            <w:vAlign w:val="center"/>
            <w:hideMark/>
          </w:tcPr>
          <w:p w14:paraId="4271981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1AE5A0C6"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000C9311" w14:textId="292916A7"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06ADABF7" w14:textId="7D72B350"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CCE3ED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804-1-9</w:t>
            </w:r>
          </w:p>
        </w:tc>
        <w:tc>
          <w:tcPr>
            <w:tcW w:w="1848" w:type="pct"/>
            <w:tcBorders>
              <w:top w:val="nil"/>
              <w:left w:val="nil"/>
              <w:bottom w:val="single" w:sz="4" w:space="0" w:color="auto"/>
              <w:right w:val="single" w:sz="4" w:space="0" w:color="auto"/>
            </w:tcBorders>
            <w:shd w:val="clear" w:color="auto" w:fill="auto"/>
            <w:vAlign w:val="center"/>
            <w:hideMark/>
          </w:tcPr>
          <w:p w14:paraId="1F4EC2C3"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牵引车(升降平台尺寸:3m*2m(载重≥300kg))</w:t>
            </w:r>
          </w:p>
        </w:tc>
        <w:tc>
          <w:tcPr>
            <w:tcW w:w="374" w:type="pct"/>
            <w:tcBorders>
              <w:top w:val="nil"/>
              <w:left w:val="nil"/>
              <w:bottom w:val="single" w:sz="4" w:space="0" w:color="auto"/>
              <w:right w:val="single" w:sz="4" w:space="0" w:color="auto"/>
            </w:tcBorders>
            <w:shd w:val="clear" w:color="auto" w:fill="auto"/>
            <w:vAlign w:val="center"/>
            <w:hideMark/>
          </w:tcPr>
          <w:p w14:paraId="2B926CD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2B6617D9"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455F07C" w14:textId="2856D12C"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3E59555C" w14:textId="5FF7A63A"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FAAC4D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804-3</w:t>
            </w:r>
          </w:p>
        </w:tc>
        <w:tc>
          <w:tcPr>
            <w:tcW w:w="1848" w:type="pct"/>
            <w:tcBorders>
              <w:top w:val="nil"/>
              <w:left w:val="nil"/>
              <w:bottom w:val="single" w:sz="4" w:space="0" w:color="auto"/>
              <w:right w:val="single" w:sz="4" w:space="0" w:color="auto"/>
            </w:tcBorders>
            <w:shd w:val="clear" w:color="auto" w:fill="auto"/>
            <w:vAlign w:val="center"/>
            <w:hideMark/>
          </w:tcPr>
          <w:p w14:paraId="654D9EE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视频监控设施</w:t>
            </w:r>
          </w:p>
        </w:tc>
        <w:tc>
          <w:tcPr>
            <w:tcW w:w="374" w:type="pct"/>
            <w:tcBorders>
              <w:top w:val="nil"/>
              <w:left w:val="nil"/>
              <w:bottom w:val="single" w:sz="4" w:space="0" w:color="auto"/>
              <w:right w:val="single" w:sz="4" w:space="0" w:color="auto"/>
            </w:tcBorders>
            <w:shd w:val="clear" w:color="auto" w:fill="auto"/>
            <w:vAlign w:val="center"/>
            <w:hideMark/>
          </w:tcPr>
          <w:p w14:paraId="6DD6E6DA"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68632397"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3AB0EF77" w14:textId="25A349EC"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2D8E1643" w14:textId="30DF6D64"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42C8DC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804-3-1</w:t>
            </w:r>
          </w:p>
        </w:tc>
        <w:tc>
          <w:tcPr>
            <w:tcW w:w="1848" w:type="pct"/>
            <w:tcBorders>
              <w:top w:val="nil"/>
              <w:left w:val="nil"/>
              <w:bottom w:val="single" w:sz="4" w:space="0" w:color="auto"/>
              <w:right w:val="single" w:sz="4" w:space="0" w:color="auto"/>
            </w:tcBorders>
            <w:shd w:val="clear" w:color="auto" w:fill="auto"/>
            <w:vAlign w:val="center"/>
            <w:hideMark/>
          </w:tcPr>
          <w:p w14:paraId="3C47DF9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高速智能球形摄像机</w:t>
            </w:r>
          </w:p>
        </w:tc>
        <w:tc>
          <w:tcPr>
            <w:tcW w:w="374" w:type="pct"/>
            <w:tcBorders>
              <w:top w:val="nil"/>
              <w:left w:val="nil"/>
              <w:bottom w:val="single" w:sz="4" w:space="0" w:color="auto"/>
              <w:right w:val="single" w:sz="4" w:space="0" w:color="auto"/>
            </w:tcBorders>
            <w:shd w:val="clear" w:color="auto" w:fill="auto"/>
            <w:vAlign w:val="center"/>
            <w:hideMark/>
          </w:tcPr>
          <w:p w14:paraId="2C596498"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7C74F2A8"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67461E9" w14:textId="04579A69"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49CFD081" w14:textId="39DCCD2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EF8CC4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lastRenderedPageBreak/>
              <w:t>804-3-1-1</w:t>
            </w:r>
          </w:p>
        </w:tc>
        <w:tc>
          <w:tcPr>
            <w:tcW w:w="1848" w:type="pct"/>
            <w:tcBorders>
              <w:top w:val="nil"/>
              <w:left w:val="nil"/>
              <w:bottom w:val="single" w:sz="4" w:space="0" w:color="auto"/>
              <w:right w:val="single" w:sz="4" w:space="0" w:color="auto"/>
            </w:tcBorders>
            <w:shd w:val="clear" w:color="auto" w:fill="auto"/>
            <w:vAlign w:val="center"/>
            <w:hideMark/>
          </w:tcPr>
          <w:p w14:paraId="69C27625"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高清遥控球型摄像机（有基础）</w:t>
            </w:r>
          </w:p>
        </w:tc>
        <w:tc>
          <w:tcPr>
            <w:tcW w:w="374" w:type="pct"/>
            <w:tcBorders>
              <w:top w:val="nil"/>
              <w:left w:val="nil"/>
              <w:bottom w:val="single" w:sz="4" w:space="0" w:color="auto"/>
              <w:right w:val="single" w:sz="4" w:space="0" w:color="auto"/>
            </w:tcBorders>
            <w:shd w:val="clear" w:color="auto" w:fill="auto"/>
            <w:vAlign w:val="center"/>
            <w:hideMark/>
          </w:tcPr>
          <w:p w14:paraId="643B50E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529C1B4A"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42.000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66B85DFC" w14:textId="2FCB600C"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65B4DA51" w14:textId="49FA8B8D"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47ED0E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804-4</w:t>
            </w:r>
          </w:p>
        </w:tc>
        <w:tc>
          <w:tcPr>
            <w:tcW w:w="1848" w:type="pct"/>
            <w:tcBorders>
              <w:top w:val="nil"/>
              <w:left w:val="nil"/>
              <w:bottom w:val="single" w:sz="4" w:space="0" w:color="auto"/>
              <w:right w:val="single" w:sz="4" w:space="0" w:color="auto"/>
            </w:tcBorders>
            <w:shd w:val="clear" w:color="auto" w:fill="auto"/>
            <w:vAlign w:val="center"/>
            <w:hideMark/>
          </w:tcPr>
          <w:p w14:paraId="502151A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可再生能源供电设备</w:t>
            </w:r>
          </w:p>
        </w:tc>
        <w:tc>
          <w:tcPr>
            <w:tcW w:w="374" w:type="pct"/>
            <w:tcBorders>
              <w:top w:val="nil"/>
              <w:left w:val="nil"/>
              <w:bottom w:val="single" w:sz="4" w:space="0" w:color="auto"/>
              <w:right w:val="single" w:sz="4" w:space="0" w:color="auto"/>
            </w:tcBorders>
            <w:shd w:val="clear" w:color="auto" w:fill="auto"/>
            <w:vAlign w:val="center"/>
            <w:hideMark/>
          </w:tcPr>
          <w:p w14:paraId="2945AFA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716FB66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2BC8757E" w14:textId="28308527"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44DD18D4" w14:textId="44503160" w:rsidTr="00310FC3">
        <w:trPr>
          <w:trHeight w:val="840"/>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628340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804-4-1</w:t>
            </w:r>
          </w:p>
        </w:tc>
        <w:tc>
          <w:tcPr>
            <w:tcW w:w="1848" w:type="pct"/>
            <w:tcBorders>
              <w:top w:val="nil"/>
              <w:left w:val="nil"/>
              <w:bottom w:val="single" w:sz="4" w:space="0" w:color="auto"/>
              <w:right w:val="single" w:sz="4" w:space="0" w:color="auto"/>
            </w:tcBorders>
            <w:shd w:val="clear" w:color="auto" w:fill="auto"/>
            <w:vAlign w:val="center"/>
            <w:hideMark/>
          </w:tcPr>
          <w:p w14:paraId="2F620D19"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立柱、基础</w:t>
            </w:r>
          </w:p>
        </w:tc>
        <w:tc>
          <w:tcPr>
            <w:tcW w:w="374" w:type="pct"/>
            <w:tcBorders>
              <w:top w:val="nil"/>
              <w:left w:val="nil"/>
              <w:bottom w:val="single" w:sz="4" w:space="0" w:color="auto"/>
              <w:right w:val="single" w:sz="4" w:space="0" w:color="auto"/>
            </w:tcBorders>
            <w:shd w:val="clear" w:color="auto" w:fill="auto"/>
            <w:vAlign w:val="center"/>
            <w:hideMark/>
          </w:tcPr>
          <w:p w14:paraId="5F9D564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320354E8"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38.000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382F81B" w14:textId="6870E602"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甲方供材，乙方立柱吊装，基础制作（含基坑开挖，钢筋</w:t>
            </w:r>
            <w:proofErr w:type="gramStart"/>
            <w:r w:rsidRPr="00310FC3">
              <w:rPr>
                <w:rFonts w:ascii="仿宋" w:eastAsia="仿宋" w:hAnsi="仿宋" w:hint="eastAsia"/>
                <w:color w:val="000000"/>
                <w:sz w:val="20"/>
                <w:szCs w:val="20"/>
              </w:rPr>
              <w:t>笼</w:t>
            </w:r>
            <w:proofErr w:type="gramEnd"/>
            <w:r w:rsidRPr="00310FC3">
              <w:rPr>
                <w:rFonts w:ascii="仿宋" w:eastAsia="仿宋" w:hAnsi="仿宋" w:hint="eastAsia"/>
                <w:color w:val="000000"/>
                <w:sz w:val="20"/>
                <w:szCs w:val="20"/>
              </w:rPr>
              <w:t>制作，混凝土浇筑，支模等）</w:t>
            </w:r>
          </w:p>
        </w:tc>
      </w:tr>
      <w:tr w:rsidR="00310FC3" w:rsidRPr="007A0225" w14:paraId="6FF35131" w14:textId="6275018B"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10E60F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804-4-3</w:t>
            </w:r>
          </w:p>
        </w:tc>
        <w:tc>
          <w:tcPr>
            <w:tcW w:w="1848" w:type="pct"/>
            <w:tcBorders>
              <w:top w:val="nil"/>
              <w:left w:val="nil"/>
              <w:bottom w:val="single" w:sz="4" w:space="0" w:color="auto"/>
              <w:right w:val="single" w:sz="4" w:space="0" w:color="auto"/>
            </w:tcBorders>
            <w:shd w:val="clear" w:color="auto" w:fill="auto"/>
            <w:vAlign w:val="center"/>
            <w:hideMark/>
          </w:tcPr>
          <w:p w14:paraId="4FAAEFC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太阳能供电设备</w:t>
            </w:r>
          </w:p>
        </w:tc>
        <w:tc>
          <w:tcPr>
            <w:tcW w:w="374" w:type="pct"/>
            <w:tcBorders>
              <w:top w:val="nil"/>
              <w:left w:val="nil"/>
              <w:bottom w:val="single" w:sz="4" w:space="0" w:color="auto"/>
              <w:right w:val="single" w:sz="4" w:space="0" w:color="auto"/>
            </w:tcBorders>
            <w:shd w:val="clear" w:color="auto" w:fill="auto"/>
            <w:vAlign w:val="center"/>
            <w:hideMark/>
          </w:tcPr>
          <w:p w14:paraId="6BBD452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5712311F"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3DC91441" w14:textId="4E34C772"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42F0A6EF" w14:textId="661AC486"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47ECA5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804-4-3-1</w:t>
            </w:r>
          </w:p>
        </w:tc>
        <w:tc>
          <w:tcPr>
            <w:tcW w:w="1848" w:type="pct"/>
            <w:tcBorders>
              <w:top w:val="nil"/>
              <w:left w:val="nil"/>
              <w:bottom w:val="single" w:sz="4" w:space="0" w:color="auto"/>
              <w:right w:val="single" w:sz="4" w:space="0" w:color="auto"/>
            </w:tcBorders>
            <w:shd w:val="clear" w:color="auto" w:fill="auto"/>
            <w:vAlign w:val="center"/>
            <w:hideMark/>
          </w:tcPr>
          <w:p w14:paraId="6F24A000"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太阳能供电设备（200Ah×8、300Wp×4）</w:t>
            </w:r>
          </w:p>
        </w:tc>
        <w:tc>
          <w:tcPr>
            <w:tcW w:w="374" w:type="pct"/>
            <w:tcBorders>
              <w:top w:val="nil"/>
              <w:left w:val="nil"/>
              <w:bottom w:val="single" w:sz="4" w:space="0" w:color="auto"/>
              <w:right w:val="single" w:sz="4" w:space="0" w:color="auto"/>
            </w:tcBorders>
            <w:shd w:val="clear" w:color="auto" w:fill="auto"/>
            <w:vAlign w:val="center"/>
            <w:hideMark/>
          </w:tcPr>
          <w:p w14:paraId="6B1B15A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0919EEF3"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38.000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2BF22A63" w14:textId="59D44FC2"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570762BA" w14:textId="0450EC6A"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54103A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804-5</w:t>
            </w:r>
          </w:p>
        </w:tc>
        <w:tc>
          <w:tcPr>
            <w:tcW w:w="1848" w:type="pct"/>
            <w:tcBorders>
              <w:top w:val="nil"/>
              <w:left w:val="nil"/>
              <w:bottom w:val="single" w:sz="4" w:space="0" w:color="auto"/>
              <w:right w:val="single" w:sz="4" w:space="0" w:color="auto"/>
            </w:tcBorders>
            <w:shd w:val="clear" w:color="auto" w:fill="auto"/>
            <w:vAlign w:val="center"/>
            <w:hideMark/>
          </w:tcPr>
          <w:p w14:paraId="4A36F06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车辆检测设施</w:t>
            </w:r>
          </w:p>
        </w:tc>
        <w:tc>
          <w:tcPr>
            <w:tcW w:w="374" w:type="pct"/>
            <w:tcBorders>
              <w:top w:val="nil"/>
              <w:left w:val="nil"/>
              <w:bottom w:val="single" w:sz="4" w:space="0" w:color="auto"/>
              <w:right w:val="single" w:sz="4" w:space="0" w:color="auto"/>
            </w:tcBorders>
            <w:shd w:val="clear" w:color="auto" w:fill="auto"/>
            <w:vAlign w:val="center"/>
            <w:hideMark/>
          </w:tcPr>
          <w:p w14:paraId="38B21A47"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3A6F4BB"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2F8A46D2" w14:textId="41049C2B"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1283F971" w14:textId="66CBB57C"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1636DA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804-5-3</w:t>
            </w:r>
          </w:p>
        </w:tc>
        <w:tc>
          <w:tcPr>
            <w:tcW w:w="1848" w:type="pct"/>
            <w:tcBorders>
              <w:top w:val="nil"/>
              <w:left w:val="nil"/>
              <w:bottom w:val="single" w:sz="4" w:space="0" w:color="auto"/>
              <w:right w:val="single" w:sz="4" w:space="0" w:color="auto"/>
            </w:tcBorders>
            <w:shd w:val="clear" w:color="auto" w:fill="auto"/>
            <w:vAlign w:val="center"/>
            <w:hideMark/>
          </w:tcPr>
          <w:p w14:paraId="6E71C78D"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微波车辆检测器（有基础）</w:t>
            </w:r>
          </w:p>
        </w:tc>
        <w:tc>
          <w:tcPr>
            <w:tcW w:w="374" w:type="pct"/>
            <w:tcBorders>
              <w:top w:val="nil"/>
              <w:left w:val="nil"/>
              <w:bottom w:val="single" w:sz="4" w:space="0" w:color="auto"/>
              <w:right w:val="single" w:sz="4" w:space="0" w:color="auto"/>
            </w:tcBorders>
            <w:shd w:val="clear" w:color="auto" w:fill="auto"/>
            <w:vAlign w:val="center"/>
            <w:hideMark/>
          </w:tcPr>
          <w:p w14:paraId="1E01550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34288BB2"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9.000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2FFE5607" w14:textId="68E7FD87"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6BFDB57E" w14:textId="4B37074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C052C5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804-8</w:t>
            </w:r>
          </w:p>
        </w:tc>
        <w:tc>
          <w:tcPr>
            <w:tcW w:w="1848" w:type="pct"/>
            <w:tcBorders>
              <w:top w:val="nil"/>
              <w:left w:val="nil"/>
              <w:bottom w:val="single" w:sz="4" w:space="0" w:color="auto"/>
              <w:right w:val="single" w:sz="4" w:space="0" w:color="auto"/>
            </w:tcBorders>
            <w:shd w:val="clear" w:color="auto" w:fill="auto"/>
            <w:vAlign w:val="center"/>
            <w:hideMark/>
          </w:tcPr>
          <w:p w14:paraId="1D8383C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硬盘录像机</w:t>
            </w:r>
          </w:p>
        </w:tc>
        <w:tc>
          <w:tcPr>
            <w:tcW w:w="374" w:type="pct"/>
            <w:tcBorders>
              <w:top w:val="nil"/>
              <w:left w:val="nil"/>
              <w:bottom w:val="single" w:sz="4" w:space="0" w:color="auto"/>
              <w:right w:val="single" w:sz="4" w:space="0" w:color="auto"/>
            </w:tcBorders>
            <w:shd w:val="clear" w:color="auto" w:fill="auto"/>
            <w:vAlign w:val="center"/>
            <w:hideMark/>
          </w:tcPr>
          <w:p w14:paraId="5962AE79"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39CC419B"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19204774" w14:textId="26F61111"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08966FA7" w14:textId="0661FA3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F2888F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804-8-1</w:t>
            </w:r>
          </w:p>
        </w:tc>
        <w:tc>
          <w:tcPr>
            <w:tcW w:w="1848" w:type="pct"/>
            <w:tcBorders>
              <w:top w:val="nil"/>
              <w:left w:val="nil"/>
              <w:bottom w:val="single" w:sz="4" w:space="0" w:color="auto"/>
              <w:right w:val="single" w:sz="4" w:space="0" w:color="auto"/>
            </w:tcBorders>
            <w:shd w:val="clear" w:color="auto" w:fill="auto"/>
            <w:vAlign w:val="center"/>
            <w:hideMark/>
          </w:tcPr>
          <w:p w14:paraId="511BAF5E"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32路网络硬盘录像机NVR</w:t>
            </w:r>
          </w:p>
        </w:tc>
        <w:tc>
          <w:tcPr>
            <w:tcW w:w="374" w:type="pct"/>
            <w:tcBorders>
              <w:top w:val="nil"/>
              <w:left w:val="nil"/>
              <w:bottom w:val="single" w:sz="4" w:space="0" w:color="auto"/>
              <w:right w:val="single" w:sz="4" w:space="0" w:color="auto"/>
            </w:tcBorders>
            <w:shd w:val="clear" w:color="auto" w:fill="auto"/>
            <w:vAlign w:val="center"/>
            <w:hideMark/>
          </w:tcPr>
          <w:p w14:paraId="2E238D2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24EBE3FF"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4.000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77C9F2D6" w14:textId="48F977AA"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7C19DCB3" w14:textId="1976058A"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E460E1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804-11</w:t>
            </w:r>
          </w:p>
        </w:tc>
        <w:tc>
          <w:tcPr>
            <w:tcW w:w="1848" w:type="pct"/>
            <w:tcBorders>
              <w:top w:val="nil"/>
              <w:left w:val="nil"/>
              <w:bottom w:val="single" w:sz="4" w:space="0" w:color="auto"/>
              <w:right w:val="single" w:sz="4" w:space="0" w:color="auto"/>
            </w:tcBorders>
            <w:shd w:val="clear" w:color="auto" w:fill="auto"/>
            <w:vAlign w:val="center"/>
            <w:hideMark/>
          </w:tcPr>
          <w:p w14:paraId="3098746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计算机及网络设备</w:t>
            </w:r>
          </w:p>
        </w:tc>
        <w:tc>
          <w:tcPr>
            <w:tcW w:w="374" w:type="pct"/>
            <w:tcBorders>
              <w:top w:val="nil"/>
              <w:left w:val="nil"/>
              <w:bottom w:val="single" w:sz="4" w:space="0" w:color="auto"/>
              <w:right w:val="single" w:sz="4" w:space="0" w:color="auto"/>
            </w:tcBorders>
            <w:shd w:val="clear" w:color="auto" w:fill="auto"/>
            <w:vAlign w:val="center"/>
            <w:hideMark/>
          </w:tcPr>
          <w:p w14:paraId="63B79080"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142F77F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5FBF341B" w14:textId="2570A155"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3CED6A33" w14:textId="453ED9C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734B20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804-11-9</w:t>
            </w:r>
          </w:p>
        </w:tc>
        <w:tc>
          <w:tcPr>
            <w:tcW w:w="1848" w:type="pct"/>
            <w:tcBorders>
              <w:top w:val="nil"/>
              <w:left w:val="nil"/>
              <w:bottom w:val="single" w:sz="4" w:space="0" w:color="auto"/>
              <w:right w:val="single" w:sz="4" w:space="0" w:color="auto"/>
            </w:tcBorders>
            <w:shd w:val="clear" w:color="auto" w:fill="auto"/>
            <w:vAlign w:val="center"/>
            <w:hideMark/>
          </w:tcPr>
          <w:p w14:paraId="0B9F22F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路由器</w:t>
            </w:r>
          </w:p>
        </w:tc>
        <w:tc>
          <w:tcPr>
            <w:tcW w:w="374" w:type="pct"/>
            <w:tcBorders>
              <w:top w:val="nil"/>
              <w:left w:val="nil"/>
              <w:bottom w:val="single" w:sz="4" w:space="0" w:color="auto"/>
              <w:right w:val="single" w:sz="4" w:space="0" w:color="auto"/>
            </w:tcBorders>
            <w:shd w:val="clear" w:color="auto" w:fill="auto"/>
            <w:vAlign w:val="center"/>
            <w:hideMark/>
          </w:tcPr>
          <w:p w14:paraId="730C544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台</w:t>
            </w:r>
          </w:p>
        </w:tc>
        <w:tc>
          <w:tcPr>
            <w:tcW w:w="743" w:type="pct"/>
            <w:tcBorders>
              <w:top w:val="nil"/>
              <w:left w:val="nil"/>
              <w:bottom w:val="single" w:sz="4" w:space="0" w:color="auto"/>
              <w:right w:val="single" w:sz="4" w:space="0" w:color="auto"/>
            </w:tcBorders>
            <w:shd w:val="clear" w:color="auto" w:fill="auto"/>
            <w:vAlign w:val="center"/>
            <w:hideMark/>
          </w:tcPr>
          <w:p w14:paraId="3B0B55F5"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734BB2D" w14:textId="6CE9F4EC"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7320BB67" w14:textId="5CFD5CB3"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B100A5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804-11-10</w:t>
            </w:r>
          </w:p>
        </w:tc>
        <w:tc>
          <w:tcPr>
            <w:tcW w:w="1848" w:type="pct"/>
            <w:tcBorders>
              <w:top w:val="nil"/>
              <w:left w:val="nil"/>
              <w:bottom w:val="single" w:sz="4" w:space="0" w:color="auto"/>
              <w:right w:val="single" w:sz="4" w:space="0" w:color="auto"/>
            </w:tcBorders>
            <w:shd w:val="clear" w:color="auto" w:fill="auto"/>
            <w:vAlign w:val="center"/>
            <w:hideMark/>
          </w:tcPr>
          <w:p w14:paraId="3169369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防火墙（监控中心用）</w:t>
            </w:r>
          </w:p>
        </w:tc>
        <w:tc>
          <w:tcPr>
            <w:tcW w:w="374" w:type="pct"/>
            <w:tcBorders>
              <w:top w:val="nil"/>
              <w:left w:val="nil"/>
              <w:bottom w:val="single" w:sz="4" w:space="0" w:color="auto"/>
              <w:right w:val="single" w:sz="4" w:space="0" w:color="auto"/>
            </w:tcBorders>
            <w:shd w:val="clear" w:color="auto" w:fill="auto"/>
            <w:vAlign w:val="center"/>
            <w:hideMark/>
          </w:tcPr>
          <w:p w14:paraId="2C61403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台</w:t>
            </w:r>
          </w:p>
        </w:tc>
        <w:tc>
          <w:tcPr>
            <w:tcW w:w="743" w:type="pct"/>
            <w:tcBorders>
              <w:top w:val="nil"/>
              <w:left w:val="nil"/>
              <w:bottom w:val="single" w:sz="4" w:space="0" w:color="auto"/>
              <w:right w:val="single" w:sz="4" w:space="0" w:color="auto"/>
            </w:tcBorders>
            <w:shd w:val="clear" w:color="auto" w:fill="auto"/>
            <w:vAlign w:val="center"/>
            <w:hideMark/>
          </w:tcPr>
          <w:p w14:paraId="29E93847"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7EDA376F" w14:textId="6665E0AB"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69F13ABA" w14:textId="148D998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9C266C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804-11-11</w:t>
            </w:r>
          </w:p>
        </w:tc>
        <w:tc>
          <w:tcPr>
            <w:tcW w:w="1848" w:type="pct"/>
            <w:tcBorders>
              <w:top w:val="nil"/>
              <w:left w:val="nil"/>
              <w:bottom w:val="single" w:sz="4" w:space="0" w:color="auto"/>
              <w:right w:val="single" w:sz="4" w:space="0" w:color="auto"/>
            </w:tcBorders>
            <w:shd w:val="clear" w:color="auto" w:fill="auto"/>
            <w:vAlign w:val="center"/>
            <w:hideMark/>
          </w:tcPr>
          <w:p w14:paraId="41EE1D5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32路高清视频事件分析仪(</w:t>
            </w:r>
            <w:proofErr w:type="gramStart"/>
            <w:r w:rsidRPr="007A0225">
              <w:rPr>
                <w:rFonts w:ascii="仿宋" w:eastAsia="仿宋" w:hAnsi="仿宋" w:hint="eastAsia"/>
                <w:kern w:val="0"/>
                <w:szCs w:val="21"/>
              </w:rPr>
              <w:t>含软件</w:t>
            </w:r>
            <w:proofErr w:type="gramEnd"/>
            <w:r w:rsidRPr="007A0225">
              <w:rPr>
                <w:rFonts w:ascii="仿宋" w:eastAsia="仿宋" w:hAnsi="仿宋" w:hint="eastAsia"/>
                <w:kern w:val="0"/>
                <w:szCs w:val="21"/>
              </w:rPr>
              <w:t>)</w:t>
            </w:r>
          </w:p>
        </w:tc>
        <w:tc>
          <w:tcPr>
            <w:tcW w:w="374" w:type="pct"/>
            <w:tcBorders>
              <w:top w:val="nil"/>
              <w:left w:val="nil"/>
              <w:bottom w:val="single" w:sz="4" w:space="0" w:color="auto"/>
              <w:right w:val="single" w:sz="4" w:space="0" w:color="auto"/>
            </w:tcBorders>
            <w:shd w:val="clear" w:color="auto" w:fill="auto"/>
            <w:vAlign w:val="center"/>
            <w:hideMark/>
          </w:tcPr>
          <w:p w14:paraId="66E850C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台</w:t>
            </w:r>
          </w:p>
        </w:tc>
        <w:tc>
          <w:tcPr>
            <w:tcW w:w="743" w:type="pct"/>
            <w:tcBorders>
              <w:top w:val="nil"/>
              <w:left w:val="nil"/>
              <w:bottom w:val="single" w:sz="4" w:space="0" w:color="auto"/>
              <w:right w:val="single" w:sz="4" w:space="0" w:color="auto"/>
            </w:tcBorders>
            <w:shd w:val="clear" w:color="auto" w:fill="auto"/>
            <w:vAlign w:val="center"/>
            <w:hideMark/>
          </w:tcPr>
          <w:p w14:paraId="797072CE"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4.000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748BCB9" w14:textId="6D68DF5A"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DE00022" w14:textId="5C7CBA68"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666CF0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804-11-12</w:t>
            </w:r>
          </w:p>
        </w:tc>
        <w:tc>
          <w:tcPr>
            <w:tcW w:w="1848" w:type="pct"/>
            <w:tcBorders>
              <w:top w:val="nil"/>
              <w:left w:val="nil"/>
              <w:bottom w:val="single" w:sz="4" w:space="0" w:color="auto"/>
              <w:right w:val="single" w:sz="4" w:space="0" w:color="auto"/>
            </w:tcBorders>
            <w:shd w:val="clear" w:color="auto" w:fill="auto"/>
            <w:vAlign w:val="center"/>
            <w:hideMark/>
          </w:tcPr>
          <w:p w14:paraId="1120469D"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流媒体服务器</w:t>
            </w:r>
          </w:p>
        </w:tc>
        <w:tc>
          <w:tcPr>
            <w:tcW w:w="374" w:type="pct"/>
            <w:tcBorders>
              <w:top w:val="nil"/>
              <w:left w:val="nil"/>
              <w:bottom w:val="single" w:sz="4" w:space="0" w:color="auto"/>
              <w:right w:val="single" w:sz="4" w:space="0" w:color="auto"/>
            </w:tcBorders>
            <w:shd w:val="clear" w:color="auto" w:fill="auto"/>
            <w:vAlign w:val="center"/>
            <w:hideMark/>
          </w:tcPr>
          <w:p w14:paraId="1E41A21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台</w:t>
            </w:r>
          </w:p>
        </w:tc>
        <w:tc>
          <w:tcPr>
            <w:tcW w:w="743" w:type="pct"/>
            <w:tcBorders>
              <w:top w:val="nil"/>
              <w:left w:val="nil"/>
              <w:bottom w:val="single" w:sz="4" w:space="0" w:color="auto"/>
              <w:right w:val="single" w:sz="4" w:space="0" w:color="auto"/>
            </w:tcBorders>
            <w:shd w:val="clear" w:color="auto" w:fill="auto"/>
            <w:vAlign w:val="center"/>
            <w:hideMark/>
          </w:tcPr>
          <w:p w14:paraId="56F34662"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8080046" w14:textId="6B4D7ABA"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1D8F55C4" w14:textId="25FF44C3"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571ECB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804-11-13</w:t>
            </w:r>
          </w:p>
        </w:tc>
        <w:tc>
          <w:tcPr>
            <w:tcW w:w="1848" w:type="pct"/>
            <w:tcBorders>
              <w:top w:val="nil"/>
              <w:left w:val="nil"/>
              <w:bottom w:val="single" w:sz="4" w:space="0" w:color="auto"/>
              <w:right w:val="single" w:sz="4" w:space="0" w:color="auto"/>
            </w:tcBorders>
            <w:shd w:val="clear" w:color="auto" w:fill="auto"/>
            <w:vAlign w:val="center"/>
            <w:hideMark/>
          </w:tcPr>
          <w:p w14:paraId="1E933CE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现有监控系统扩容</w:t>
            </w:r>
          </w:p>
        </w:tc>
        <w:tc>
          <w:tcPr>
            <w:tcW w:w="374" w:type="pct"/>
            <w:tcBorders>
              <w:top w:val="nil"/>
              <w:left w:val="nil"/>
              <w:bottom w:val="single" w:sz="4" w:space="0" w:color="auto"/>
              <w:right w:val="single" w:sz="4" w:space="0" w:color="auto"/>
            </w:tcBorders>
            <w:shd w:val="clear" w:color="auto" w:fill="auto"/>
            <w:vAlign w:val="center"/>
            <w:hideMark/>
          </w:tcPr>
          <w:p w14:paraId="1194B05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项</w:t>
            </w:r>
          </w:p>
        </w:tc>
        <w:tc>
          <w:tcPr>
            <w:tcW w:w="743" w:type="pct"/>
            <w:tcBorders>
              <w:top w:val="nil"/>
              <w:left w:val="nil"/>
              <w:bottom w:val="single" w:sz="4" w:space="0" w:color="auto"/>
              <w:right w:val="single" w:sz="4" w:space="0" w:color="auto"/>
            </w:tcBorders>
            <w:shd w:val="clear" w:color="auto" w:fill="auto"/>
            <w:vAlign w:val="center"/>
            <w:hideMark/>
          </w:tcPr>
          <w:p w14:paraId="103D5FC2"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4CFDC3AE" w14:textId="166A154E"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5ABC5FE5" w14:textId="3E48D80E"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1EDA143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804-11-14</w:t>
            </w:r>
          </w:p>
        </w:tc>
        <w:tc>
          <w:tcPr>
            <w:tcW w:w="1848" w:type="pct"/>
            <w:tcBorders>
              <w:top w:val="nil"/>
              <w:left w:val="nil"/>
              <w:bottom w:val="single" w:sz="4" w:space="0" w:color="auto"/>
              <w:right w:val="single" w:sz="4" w:space="0" w:color="auto"/>
            </w:tcBorders>
            <w:shd w:val="clear" w:color="auto" w:fill="auto"/>
            <w:vAlign w:val="center"/>
            <w:hideMark/>
          </w:tcPr>
          <w:p w14:paraId="2F45B3C2"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接入建</w:t>
            </w:r>
            <w:proofErr w:type="gramEnd"/>
            <w:r w:rsidRPr="007A0225">
              <w:rPr>
                <w:rFonts w:ascii="仿宋" w:eastAsia="仿宋" w:hAnsi="仿宋" w:hint="eastAsia"/>
                <w:kern w:val="0"/>
                <w:szCs w:val="21"/>
              </w:rPr>
              <w:t>管养一体化平台</w:t>
            </w:r>
          </w:p>
        </w:tc>
        <w:tc>
          <w:tcPr>
            <w:tcW w:w="374" w:type="pct"/>
            <w:tcBorders>
              <w:top w:val="nil"/>
              <w:left w:val="nil"/>
              <w:bottom w:val="single" w:sz="4" w:space="0" w:color="auto"/>
              <w:right w:val="single" w:sz="4" w:space="0" w:color="auto"/>
            </w:tcBorders>
            <w:shd w:val="clear" w:color="auto" w:fill="auto"/>
            <w:vAlign w:val="center"/>
            <w:hideMark/>
          </w:tcPr>
          <w:p w14:paraId="200DDB0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项</w:t>
            </w:r>
          </w:p>
        </w:tc>
        <w:tc>
          <w:tcPr>
            <w:tcW w:w="743" w:type="pct"/>
            <w:tcBorders>
              <w:top w:val="nil"/>
              <w:left w:val="nil"/>
              <w:bottom w:val="single" w:sz="4" w:space="0" w:color="auto"/>
              <w:right w:val="single" w:sz="4" w:space="0" w:color="auto"/>
            </w:tcBorders>
            <w:shd w:val="clear" w:color="auto" w:fill="auto"/>
            <w:vAlign w:val="center"/>
            <w:hideMark/>
          </w:tcPr>
          <w:p w14:paraId="4E98E600"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0B9575DE" w14:textId="7EBFFBD1"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6AD446F6" w14:textId="7FD784E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7B7C27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804-14</w:t>
            </w:r>
          </w:p>
        </w:tc>
        <w:tc>
          <w:tcPr>
            <w:tcW w:w="1848" w:type="pct"/>
            <w:tcBorders>
              <w:top w:val="nil"/>
              <w:left w:val="nil"/>
              <w:bottom w:val="single" w:sz="4" w:space="0" w:color="auto"/>
              <w:right w:val="single" w:sz="4" w:space="0" w:color="auto"/>
            </w:tcBorders>
            <w:shd w:val="clear" w:color="auto" w:fill="auto"/>
            <w:vAlign w:val="center"/>
            <w:hideMark/>
          </w:tcPr>
          <w:p w14:paraId="2FACF74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监控设备检测与迁改</w:t>
            </w:r>
          </w:p>
        </w:tc>
        <w:tc>
          <w:tcPr>
            <w:tcW w:w="374" w:type="pct"/>
            <w:tcBorders>
              <w:top w:val="nil"/>
              <w:left w:val="nil"/>
              <w:bottom w:val="single" w:sz="4" w:space="0" w:color="auto"/>
              <w:right w:val="single" w:sz="4" w:space="0" w:color="auto"/>
            </w:tcBorders>
            <w:shd w:val="clear" w:color="auto" w:fill="auto"/>
            <w:vAlign w:val="center"/>
            <w:hideMark/>
          </w:tcPr>
          <w:p w14:paraId="1997054F"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51B3691C"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A11DDFF" w14:textId="262C80C1"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7972D676" w14:textId="6A7E37E8"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CB34BD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804-14-2</w:t>
            </w:r>
          </w:p>
        </w:tc>
        <w:tc>
          <w:tcPr>
            <w:tcW w:w="1848" w:type="pct"/>
            <w:tcBorders>
              <w:top w:val="nil"/>
              <w:left w:val="nil"/>
              <w:bottom w:val="single" w:sz="4" w:space="0" w:color="auto"/>
              <w:right w:val="single" w:sz="4" w:space="0" w:color="auto"/>
            </w:tcBorders>
            <w:shd w:val="clear" w:color="auto" w:fill="auto"/>
            <w:vAlign w:val="center"/>
            <w:hideMark/>
          </w:tcPr>
          <w:p w14:paraId="3572714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设备二次迁改</w:t>
            </w:r>
          </w:p>
        </w:tc>
        <w:tc>
          <w:tcPr>
            <w:tcW w:w="374" w:type="pct"/>
            <w:tcBorders>
              <w:top w:val="nil"/>
              <w:left w:val="nil"/>
              <w:bottom w:val="single" w:sz="4" w:space="0" w:color="auto"/>
              <w:right w:val="single" w:sz="4" w:space="0" w:color="auto"/>
            </w:tcBorders>
            <w:shd w:val="clear" w:color="auto" w:fill="auto"/>
            <w:vAlign w:val="center"/>
            <w:hideMark/>
          </w:tcPr>
          <w:p w14:paraId="0270340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次</w:t>
            </w:r>
          </w:p>
        </w:tc>
        <w:tc>
          <w:tcPr>
            <w:tcW w:w="743" w:type="pct"/>
            <w:tcBorders>
              <w:top w:val="nil"/>
              <w:left w:val="nil"/>
              <w:bottom w:val="single" w:sz="4" w:space="0" w:color="auto"/>
              <w:right w:val="single" w:sz="4" w:space="0" w:color="auto"/>
            </w:tcBorders>
            <w:shd w:val="clear" w:color="auto" w:fill="auto"/>
            <w:vAlign w:val="center"/>
            <w:hideMark/>
          </w:tcPr>
          <w:p w14:paraId="25885007"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27.000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0733A8EF" w14:textId="14544176"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0E594626" w14:textId="63E490A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59A6D5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804-15</w:t>
            </w:r>
          </w:p>
        </w:tc>
        <w:tc>
          <w:tcPr>
            <w:tcW w:w="1848" w:type="pct"/>
            <w:tcBorders>
              <w:top w:val="nil"/>
              <w:left w:val="nil"/>
              <w:bottom w:val="single" w:sz="4" w:space="0" w:color="auto"/>
              <w:right w:val="single" w:sz="4" w:space="0" w:color="auto"/>
            </w:tcBorders>
            <w:shd w:val="clear" w:color="auto" w:fill="auto"/>
            <w:vAlign w:val="center"/>
            <w:hideMark/>
          </w:tcPr>
          <w:p w14:paraId="50629CC5"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二维码告警系统</w:t>
            </w:r>
            <w:proofErr w:type="gramEnd"/>
          </w:p>
        </w:tc>
        <w:tc>
          <w:tcPr>
            <w:tcW w:w="374" w:type="pct"/>
            <w:tcBorders>
              <w:top w:val="nil"/>
              <w:left w:val="nil"/>
              <w:bottom w:val="single" w:sz="4" w:space="0" w:color="auto"/>
              <w:right w:val="single" w:sz="4" w:space="0" w:color="auto"/>
            </w:tcBorders>
            <w:shd w:val="clear" w:color="auto" w:fill="auto"/>
            <w:vAlign w:val="center"/>
            <w:hideMark/>
          </w:tcPr>
          <w:p w14:paraId="72250170"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10B517A8"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528DF025" w14:textId="7F5FFB12"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4AC0A112" w14:textId="2A428BFE"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11E4E98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804-15-1</w:t>
            </w:r>
          </w:p>
        </w:tc>
        <w:tc>
          <w:tcPr>
            <w:tcW w:w="1848" w:type="pct"/>
            <w:tcBorders>
              <w:top w:val="nil"/>
              <w:left w:val="nil"/>
              <w:bottom w:val="single" w:sz="4" w:space="0" w:color="auto"/>
              <w:right w:val="single" w:sz="4" w:space="0" w:color="auto"/>
            </w:tcBorders>
            <w:shd w:val="clear" w:color="auto" w:fill="auto"/>
            <w:vAlign w:val="center"/>
            <w:hideMark/>
          </w:tcPr>
          <w:p w14:paraId="15DFFC6C"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二维码轮廓</w:t>
            </w:r>
            <w:proofErr w:type="gramEnd"/>
            <w:r w:rsidRPr="007A0225">
              <w:rPr>
                <w:rFonts w:ascii="仿宋" w:eastAsia="仿宋" w:hAnsi="仿宋" w:hint="eastAsia"/>
                <w:kern w:val="0"/>
                <w:szCs w:val="21"/>
              </w:rPr>
              <w:t>标</w:t>
            </w:r>
          </w:p>
        </w:tc>
        <w:tc>
          <w:tcPr>
            <w:tcW w:w="374" w:type="pct"/>
            <w:tcBorders>
              <w:top w:val="nil"/>
              <w:left w:val="nil"/>
              <w:bottom w:val="single" w:sz="4" w:space="0" w:color="auto"/>
              <w:right w:val="single" w:sz="4" w:space="0" w:color="auto"/>
            </w:tcBorders>
            <w:shd w:val="clear" w:color="auto" w:fill="auto"/>
            <w:vAlign w:val="center"/>
            <w:hideMark/>
          </w:tcPr>
          <w:p w14:paraId="4CE371EE"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个</w:t>
            </w:r>
            <w:proofErr w:type="gramEnd"/>
          </w:p>
        </w:tc>
        <w:tc>
          <w:tcPr>
            <w:tcW w:w="743" w:type="pct"/>
            <w:tcBorders>
              <w:top w:val="nil"/>
              <w:left w:val="nil"/>
              <w:bottom w:val="single" w:sz="4" w:space="0" w:color="auto"/>
              <w:right w:val="single" w:sz="4" w:space="0" w:color="auto"/>
            </w:tcBorders>
            <w:shd w:val="clear" w:color="auto" w:fill="auto"/>
            <w:vAlign w:val="center"/>
            <w:hideMark/>
          </w:tcPr>
          <w:p w14:paraId="4C96A83A"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600.000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6014CDD" w14:textId="202FCC04"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74647807" w14:textId="0AEE9FF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AF00DD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804-15-2</w:t>
            </w:r>
          </w:p>
        </w:tc>
        <w:tc>
          <w:tcPr>
            <w:tcW w:w="1848" w:type="pct"/>
            <w:tcBorders>
              <w:top w:val="nil"/>
              <w:left w:val="nil"/>
              <w:bottom w:val="single" w:sz="4" w:space="0" w:color="auto"/>
              <w:right w:val="single" w:sz="4" w:space="0" w:color="auto"/>
            </w:tcBorders>
            <w:shd w:val="clear" w:color="auto" w:fill="auto"/>
            <w:vAlign w:val="center"/>
            <w:hideMark/>
          </w:tcPr>
          <w:p w14:paraId="4651182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车载终端设备</w:t>
            </w:r>
          </w:p>
        </w:tc>
        <w:tc>
          <w:tcPr>
            <w:tcW w:w="374" w:type="pct"/>
            <w:tcBorders>
              <w:top w:val="nil"/>
              <w:left w:val="nil"/>
              <w:bottom w:val="single" w:sz="4" w:space="0" w:color="auto"/>
              <w:right w:val="single" w:sz="4" w:space="0" w:color="auto"/>
            </w:tcBorders>
            <w:shd w:val="clear" w:color="auto" w:fill="auto"/>
            <w:vAlign w:val="center"/>
            <w:hideMark/>
          </w:tcPr>
          <w:p w14:paraId="3018587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3106FEA9"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7F7B8CDC" w14:textId="64B26D46"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11EC0DF9" w14:textId="41D7D4B9"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D5D8E3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804-15-3</w:t>
            </w:r>
          </w:p>
        </w:tc>
        <w:tc>
          <w:tcPr>
            <w:tcW w:w="1848" w:type="pct"/>
            <w:tcBorders>
              <w:top w:val="nil"/>
              <w:left w:val="nil"/>
              <w:bottom w:val="single" w:sz="4" w:space="0" w:color="auto"/>
              <w:right w:val="single" w:sz="4" w:space="0" w:color="auto"/>
            </w:tcBorders>
            <w:shd w:val="clear" w:color="auto" w:fill="auto"/>
            <w:vAlign w:val="center"/>
            <w:hideMark/>
          </w:tcPr>
          <w:p w14:paraId="1924CC2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车载硬盘录像机</w:t>
            </w:r>
          </w:p>
        </w:tc>
        <w:tc>
          <w:tcPr>
            <w:tcW w:w="374" w:type="pct"/>
            <w:tcBorders>
              <w:top w:val="nil"/>
              <w:left w:val="nil"/>
              <w:bottom w:val="single" w:sz="4" w:space="0" w:color="auto"/>
              <w:right w:val="single" w:sz="4" w:space="0" w:color="auto"/>
            </w:tcBorders>
            <w:shd w:val="clear" w:color="auto" w:fill="auto"/>
            <w:vAlign w:val="center"/>
            <w:hideMark/>
          </w:tcPr>
          <w:p w14:paraId="33B8287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3AF63214"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008A057" w14:textId="2C16FCA2"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06B6E4E" w14:textId="35FBE8F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7E0C1B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804-15-4</w:t>
            </w:r>
          </w:p>
        </w:tc>
        <w:tc>
          <w:tcPr>
            <w:tcW w:w="1848" w:type="pct"/>
            <w:tcBorders>
              <w:top w:val="nil"/>
              <w:left w:val="nil"/>
              <w:bottom w:val="single" w:sz="4" w:space="0" w:color="auto"/>
              <w:right w:val="single" w:sz="4" w:space="0" w:color="auto"/>
            </w:tcBorders>
            <w:shd w:val="clear" w:color="auto" w:fill="auto"/>
            <w:vAlign w:val="center"/>
            <w:hideMark/>
          </w:tcPr>
          <w:p w14:paraId="7474E637"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二维码告警系统</w:t>
            </w:r>
            <w:proofErr w:type="gramEnd"/>
            <w:r w:rsidRPr="007A0225">
              <w:rPr>
                <w:rFonts w:ascii="仿宋" w:eastAsia="仿宋" w:hAnsi="仿宋" w:hint="eastAsia"/>
                <w:kern w:val="0"/>
                <w:szCs w:val="21"/>
              </w:rPr>
              <w:t>服务器</w:t>
            </w:r>
          </w:p>
        </w:tc>
        <w:tc>
          <w:tcPr>
            <w:tcW w:w="374" w:type="pct"/>
            <w:tcBorders>
              <w:top w:val="nil"/>
              <w:left w:val="nil"/>
              <w:bottom w:val="single" w:sz="4" w:space="0" w:color="auto"/>
              <w:right w:val="single" w:sz="4" w:space="0" w:color="auto"/>
            </w:tcBorders>
            <w:shd w:val="clear" w:color="auto" w:fill="auto"/>
            <w:vAlign w:val="center"/>
            <w:hideMark/>
          </w:tcPr>
          <w:p w14:paraId="43B0D08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713CB151"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C264BBE" w14:textId="08E6A367"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295FCEEF" w14:textId="043467FB"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6B116FE" w14:textId="77777777" w:rsidR="00310FC3" w:rsidRPr="007A0225" w:rsidRDefault="00310FC3" w:rsidP="007A0225">
            <w:pPr>
              <w:widowControl/>
              <w:jc w:val="center"/>
              <w:rPr>
                <w:rFonts w:ascii="仿宋" w:eastAsia="仿宋" w:hAnsi="仿宋"/>
                <w:kern w:val="0"/>
                <w:szCs w:val="21"/>
              </w:rPr>
            </w:pPr>
            <w:r w:rsidRPr="007A0225">
              <w:rPr>
                <w:rFonts w:ascii="仿宋" w:eastAsia="仿宋" w:hAnsi="仿宋" w:hint="eastAsia"/>
                <w:kern w:val="0"/>
                <w:szCs w:val="21"/>
              </w:rPr>
              <w:t>804-19</w:t>
            </w:r>
          </w:p>
        </w:tc>
        <w:tc>
          <w:tcPr>
            <w:tcW w:w="1848" w:type="pct"/>
            <w:tcBorders>
              <w:top w:val="nil"/>
              <w:left w:val="nil"/>
              <w:bottom w:val="single" w:sz="4" w:space="0" w:color="auto"/>
              <w:right w:val="single" w:sz="4" w:space="0" w:color="auto"/>
            </w:tcBorders>
            <w:shd w:val="clear" w:color="auto" w:fill="auto"/>
            <w:vAlign w:val="center"/>
            <w:hideMark/>
          </w:tcPr>
          <w:p w14:paraId="72CBD17B" w14:textId="77777777" w:rsidR="00310FC3" w:rsidRPr="007A0225" w:rsidRDefault="00310FC3" w:rsidP="007A0225">
            <w:pPr>
              <w:widowControl/>
              <w:jc w:val="center"/>
              <w:rPr>
                <w:rFonts w:ascii="仿宋" w:eastAsia="仿宋" w:hAnsi="仿宋"/>
                <w:kern w:val="0"/>
                <w:szCs w:val="21"/>
              </w:rPr>
            </w:pPr>
            <w:r w:rsidRPr="007A0225">
              <w:rPr>
                <w:rFonts w:ascii="仿宋" w:eastAsia="仿宋" w:hAnsi="仿宋" w:hint="eastAsia"/>
                <w:kern w:val="0"/>
                <w:szCs w:val="21"/>
              </w:rPr>
              <w:t>监控外场设备基础</w:t>
            </w:r>
          </w:p>
        </w:tc>
        <w:tc>
          <w:tcPr>
            <w:tcW w:w="374" w:type="pct"/>
            <w:tcBorders>
              <w:top w:val="nil"/>
              <w:left w:val="nil"/>
              <w:bottom w:val="single" w:sz="4" w:space="0" w:color="auto"/>
              <w:right w:val="single" w:sz="4" w:space="0" w:color="auto"/>
            </w:tcBorders>
            <w:shd w:val="clear" w:color="auto" w:fill="auto"/>
            <w:vAlign w:val="center"/>
            <w:hideMark/>
          </w:tcPr>
          <w:p w14:paraId="10305944" w14:textId="77777777" w:rsidR="00310FC3" w:rsidRPr="007A0225" w:rsidRDefault="00310FC3" w:rsidP="007A0225">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9DD49AA" w14:textId="77777777" w:rsidR="00310FC3" w:rsidRPr="007A0225" w:rsidRDefault="00310FC3" w:rsidP="007A0225">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nil"/>
              <w:bottom w:val="single" w:sz="4" w:space="0" w:color="auto"/>
              <w:right w:val="single" w:sz="4" w:space="0" w:color="auto"/>
            </w:tcBorders>
          </w:tcPr>
          <w:p w14:paraId="6985C53F" w14:textId="77777777" w:rsidR="00310FC3" w:rsidRPr="00310FC3" w:rsidRDefault="00310FC3" w:rsidP="007A0225">
            <w:pPr>
              <w:widowControl/>
              <w:jc w:val="center"/>
              <w:rPr>
                <w:rFonts w:ascii="仿宋" w:eastAsia="仿宋" w:hAnsi="仿宋" w:cs="宋体" w:hint="eastAsia"/>
                <w:color w:val="000000"/>
                <w:kern w:val="0"/>
                <w:szCs w:val="21"/>
              </w:rPr>
            </w:pPr>
          </w:p>
        </w:tc>
      </w:tr>
      <w:tr w:rsidR="00310FC3" w:rsidRPr="007A0225" w14:paraId="239E1FB8" w14:textId="4BED0383" w:rsidTr="00310FC3">
        <w:trPr>
          <w:trHeight w:val="882"/>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B9267F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lastRenderedPageBreak/>
              <w:t>804-19-4</w:t>
            </w:r>
          </w:p>
        </w:tc>
        <w:tc>
          <w:tcPr>
            <w:tcW w:w="1848" w:type="pct"/>
            <w:tcBorders>
              <w:top w:val="nil"/>
              <w:left w:val="nil"/>
              <w:bottom w:val="single" w:sz="4" w:space="0" w:color="auto"/>
              <w:right w:val="single" w:sz="4" w:space="0" w:color="auto"/>
            </w:tcBorders>
            <w:shd w:val="clear" w:color="auto" w:fill="auto"/>
            <w:vAlign w:val="center"/>
            <w:hideMark/>
          </w:tcPr>
          <w:p w14:paraId="1AAA361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摄像机设备立柱及基础</w:t>
            </w:r>
          </w:p>
        </w:tc>
        <w:tc>
          <w:tcPr>
            <w:tcW w:w="374" w:type="pct"/>
            <w:tcBorders>
              <w:top w:val="nil"/>
              <w:left w:val="nil"/>
              <w:bottom w:val="single" w:sz="4" w:space="0" w:color="auto"/>
              <w:right w:val="single" w:sz="4" w:space="0" w:color="auto"/>
            </w:tcBorders>
            <w:shd w:val="clear" w:color="auto" w:fill="auto"/>
            <w:vAlign w:val="center"/>
            <w:hideMark/>
          </w:tcPr>
          <w:p w14:paraId="0EEA946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584D2C02"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69.000</w:t>
            </w:r>
          </w:p>
        </w:tc>
        <w:tc>
          <w:tcPr>
            <w:tcW w:w="1107" w:type="pct"/>
            <w:tcBorders>
              <w:top w:val="single" w:sz="4" w:space="0" w:color="auto"/>
              <w:left w:val="single" w:sz="4" w:space="0" w:color="auto"/>
              <w:bottom w:val="single" w:sz="4" w:space="0" w:color="auto"/>
              <w:right w:val="single" w:sz="4" w:space="0" w:color="auto"/>
            </w:tcBorders>
            <w:shd w:val="clear" w:color="auto" w:fill="auto"/>
            <w:vAlign w:val="center"/>
          </w:tcPr>
          <w:p w14:paraId="5EAC9B92" w14:textId="63A68159"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甲方供材，乙方立柱吊装，基础制作（含基坑开挖，钢筋</w:t>
            </w:r>
            <w:proofErr w:type="gramStart"/>
            <w:r w:rsidRPr="00310FC3">
              <w:rPr>
                <w:rFonts w:ascii="仿宋" w:eastAsia="仿宋" w:hAnsi="仿宋" w:hint="eastAsia"/>
                <w:color w:val="000000"/>
                <w:sz w:val="20"/>
                <w:szCs w:val="20"/>
              </w:rPr>
              <w:t>笼</w:t>
            </w:r>
            <w:proofErr w:type="gramEnd"/>
            <w:r w:rsidRPr="00310FC3">
              <w:rPr>
                <w:rFonts w:ascii="仿宋" w:eastAsia="仿宋" w:hAnsi="仿宋" w:hint="eastAsia"/>
                <w:color w:val="000000"/>
                <w:sz w:val="20"/>
                <w:szCs w:val="20"/>
              </w:rPr>
              <w:t>制作，混凝土浇筑，支模等）</w:t>
            </w:r>
          </w:p>
        </w:tc>
      </w:tr>
      <w:tr w:rsidR="00310FC3" w:rsidRPr="007A0225" w14:paraId="088482CD" w14:textId="1ED907DB" w:rsidTr="00310FC3">
        <w:trPr>
          <w:trHeight w:val="822"/>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433AB4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804-19-7</w:t>
            </w:r>
          </w:p>
        </w:tc>
        <w:tc>
          <w:tcPr>
            <w:tcW w:w="1848" w:type="pct"/>
            <w:tcBorders>
              <w:top w:val="nil"/>
              <w:left w:val="nil"/>
              <w:bottom w:val="single" w:sz="4" w:space="0" w:color="auto"/>
              <w:right w:val="single" w:sz="4" w:space="0" w:color="auto"/>
            </w:tcBorders>
            <w:shd w:val="clear" w:color="auto" w:fill="auto"/>
            <w:vAlign w:val="center"/>
            <w:hideMark/>
          </w:tcPr>
          <w:p w14:paraId="4D3E05E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微波车辆检测器基础</w:t>
            </w:r>
          </w:p>
        </w:tc>
        <w:tc>
          <w:tcPr>
            <w:tcW w:w="374" w:type="pct"/>
            <w:tcBorders>
              <w:top w:val="nil"/>
              <w:left w:val="nil"/>
              <w:bottom w:val="single" w:sz="4" w:space="0" w:color="auto"/>
              <w:right w:val="single" w:sz="4" w:space="0" w:color="auto"/>
            </w:tcBorders>
            <w:shd w:val="clear" w:color="auto" w:fill="auto"/>
            <w:vAlign w:val="center"/>
            <w:hideMark/>
          </w:tcPr>
          <w:p w14:paraId="5F7448BA"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0B16E60F"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9.000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070F31E8" w14:textId="05BD1950"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甲方供材，乙方立柱吊装，基础制作（含基坑开挖，钢筋</w:t>
            </w:r>
            <w:proofErr w:type="gramStart"/>
            <w:r w:rsidRPr="00310FC3">
              <w:rPr>
                <w:rFonts w:ascii="仿宋" w:eastAsia="仿宋" w:hAnsi="仿宋" w:hint="eastAsia"/>
                <w:color w:val="000000"/>
                <w:sz w:val="20"/>
                <w:szCs w:val="20"/>
              </w:rPr>
              <w:t>笼</w:t>
            </w:r>
            <w:proofErr w:type="gramEnd"/>
            <w:r w:rsidRPr="00310FC3">
              <w:rPr>
                <w:rFonts w:ascii="仿宋" w:eastAsia="仿宋" w:hAnsi="仿宋" w:hint="eastAsia"/>
                <w:color w:val="000000"/>
                <w:sz w:val="20"/>
                <w:szCs w:val="20"/>
              </w:rPr>
              <w:t>制作，混凝土浇筑，支模等）</w:t>
            </w:r>
          </w:p>
        </w:tc>
      </w:tr>
      <w:tr w:rsidR="00310FC3" w:rsidRPr="007A0225" w14:paraId="6ECAC4F2" w14:textId="6CFA407C"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E9AB289"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805</w:t>
            </w:r>
          </w:p>
        </w:tc>
        <w:tc>
          <w:tcPr>
            <w:tcW w:w="1848" w:type="pct"/>
            <w:tcBorders>
              <w:top w:val="nil"/>
              <w:left w:val="nil"/>
              <w:bottom w:val="single" w:sz="4" w:space="0" w:color="auto"/>
              <w:right w:val="single" w:sz="4" w:space="0" w:color="auto"/>
            </w:tcBorders>
            <w:shd w:val="clear" w:color="auto" w:fill="auto"/>
            <w:vAlign w:val="center"/>
            <w:hideMark/>
          </w:tcPr>
          <w:p w14:paraId="6FC0173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软件</w:t>
            </w:r>
          </w:p>
        </w:tc>
        <w:tc>
          <w:tcPr>
            <w:tcW w:w="374" w:type="pct"/>
            <w:tcBorders>
              <w:top w:val="nil"/>
              <w:left w:val="nil"/>
              <w:bottom w:val="single" w:sz="4" w:space="0" w:color="auto"/>
              <w:right w:val="single" w:sz="4" w:space="0" w:color="auto"/>
            </w:tcBorders>
            <w:shd w:val="clear" w:color="auto" w:fill="auto"/>
            <w:vAlign w:val="center"/>
            <w:hideMark/>
          </w:tcPr>
          <w:p w14:paraId="3747BD4D"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5635F37C"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single" w:sz="4" w:space="0" w:color="auto"/>
              <w:left w:val="single" w:sz="4" w:space="0" w:color="auto"/>
              <w:bottom w:val="single" w:sz="4" w:space="0" w:color="auto"/>
              <w:right w:val="single" w:sz="4" w:space="0" w:color="auto"/>
            </w:tcBorders>
            <w:shd w:val="clear" w:color="auto" w:fill="auto"/>
            <w:vAlign w:val="center"/>
          </w:tcPr>
          <w:p w14:paraId="5788BF85" w14:textId="7235D9D7" w:rsidR="00310FC3" w:rsidRPr="00310FC3" w:rsidRDefault="00310FC3" w:rsidP="00310FC3">
            <w:pPr>
              <w:widowControl/>
              <w:jc w:val="center"/>
              <w:rPr>
                <w:rFonts w:ascii="仿宋" w:eastAsia="仿宋" w:hAnsi="仿宋" w:cs="宋体" w:hint="eastAsia"/>
                <w:color w:val="000000"/>
                <w:kern w:val="0"/>
                <w:szCs w:val="21"/>
              </w:rPr>
            </w:pPr>
            <w:r>
              <w:rPr>
                <w:rFonts w:ascii="Arial Narrow" w:hAnsi="Arial Narrow"/>
                <w:color w:val="000000"/>
                <w:sz w:val="20"/>
                <w:szCs w:val="20"/>
              </w:rPr>
              <w:t xml:space="preserve">　</w:t>
            </w:r>
          </w:p>
        </w:tc>
      </w:tr>
      <w:tr w:rsidR="00310FC3" w:rsidRPr="007A0225" w14:paraId="59C04E72" w14:textId="34282F81"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3F25D2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805-2</w:t>
            </w:r>
          </w:p>
        </w:tc>
        <w:tc>
          <w:tcPr>
            <w:tcW w:w="1848" w:type="pct"/>
            <w:tcBorders>
              <w:top w:val="nil"/>
              <w:left w:val="nil"/>
              <w:bottom w:val="single" w:sz="4" w:space="0" w:color="auto"/>
              <w:right w:val="single" w:sz="4" w:space="0" w:color="auto"/>
            </w:tcBorders>
            <w:shd w:val="clear" w:color="auto" w:fill="auto"/>
            <w:vAlign w:val="center"/>
            <w:hideMark/>
          </w:tcPr>
          <w:p w14:paraId="33EC173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二次开发软件</w:t>
            </w:r>
          </w:p>
        </w:tc>
        <w:tc>
          <w:tcPr>
            <w:tcW w:w="374" w:type="pct"/>
            <w:tcBorders>
              <w:top w:val="nil"/>
              <w:left w:val="nil"/>
              <w:bottom w:val="single" w:sz="4" w:space="0" w:color="auto"/>
              <w:right w:val="single" w:sz="4" w:space="0" w:color="auto"/>
            </w:tcBorders>
            <w:shd w:val="clear" w:color="auto" w:fill="auto"/>
            <w:vAlign w:val="center"/>
            <w:hideMark/>
          </w:tcPr>
          <w:p w14:paraId="0342F9BD"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3B7384F4"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4B327B5" w14:textId="16F3115B" w:rsidR="00310FC3" w:rsidRPr="00310FC3" w:rsidRDefault="00310FC3" w:rsidP="00310FC3">
            <w:pPr>
              <w:widowControl/>
              <w:jc w:val="center"/>
              <w:rPr>
                <w:rFonts w:ascii="仿宋" w:eastAsia="仿宋" w:hAnsi="仿宋" w:cs="宋体" w:hint="eastAsia"/>
                <w:color w:val="000000"/>
                <w:kern w:val="0"/>
                <w:szCs w:val="21"/>
              </w:rPr>
            </w:pPr>
            <w:r>
              <w:rPr>
                <w:rFonts w:ascii="Arial Narrow" w:hAnsi="Arial Narrow"/>
                <w:color w:val="000000"/>
                <w:sz w:val="20"/>
                <w:szCs w:val="20"/>
              </w:rPr>
              <w:t xml:space="preserve">　</w:t>
            </w:r>
          </w:p>
        </w:tc>
      </w:tr>
      <w:tr w:rsidR="00310FC3" w:rsidRPr="007A0225" w14:paraId="19D6192F" w14:textId="6806F4F0"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18E590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805-2-2</w:t>
            </w:r>
          </w:p>
        </w:tc>
        <w:tc>
          <w:tcPr>
            <w:tcW w:w="1848" w:type="pct"/>
            <w:tcBorders>
              <w:top w:val="nil"/>
              <w:left w:val="nil"/>
              <w:bottom w:val="single" w:sz="4" w:space="0" w:color="auto"/>
              <w:right w:val="single" w:sz="4" w:space="0" w:color="auto"/>
            </w:tcBorders>
            <w:shd w:val="clear" w:color="auto" w:fill="auto"/>
            <w:vAlign w:val="center"/>
            <w:hideMark/>
          </w:tcPr>
          <w:p w14:paraId="0CFA7E2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软件调试及升级</w:t>
            </w:r>
          </w:p>
        </w:tc>
        <w:tc>
          <w:tcPr>
            <w:tcW w:w="374" w:type="pct"/>
            <w:tcBorders>
              <w:top w:val="nil"/>
              <w:left w:val="nil"/>
              <w:bottom w:val="single" w:sz="4" w:space="0" w:color="auto"/>
              <w:right w:val="single" w:sz="4" w:space="0" w:color="auto"/>
            </w:tcBorders>
            <w:shd w:val="clear" w:color="auto" w:fill="auto"/>
            <w:vAlign w:val="center"/>
            <w:hideMark/>
          </w:tcPr>
          <w:p w14:paraId="00C61D0C"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B55136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6DEF7F24" w14:textId="05ED9A77" w:rsidR="00310FC3" w:rsidRPr="00310FC3" w:rsidRDefault="00310FC3" w:rsidP="00310FC3">
            <w:pPr>
              <w:widowControl/>
              <w:jc w:val="center"/>
              <w:rPr>
                <w:rFonts w:ascii="仿宋" w:eastAsia="仿宋" w:hAnsi="仿宋" w:cs="宋体" w:hint="eastAsia"/>
                <w:color w:val="000000"/>
                <w:kern w:val="0"/>
                <w:szCs w:val="21"/>
              </w:rPr>
            </w:pPr>
            <w:r>
              <w:rPr>
                <w:rFonts w:ascii="Arial Narrow" w:hAnsi="Arial Narrow"/>
                <w:color w:val="000000"/>
                <w:sz w:val="20"/>
                <w:szCs w:val="20"/>
              </w:rPr>
              <w:t xml:space="preserve">　</w:t>
            </w:r>
          </w:p>
        </w:tc>
      </w:tr>
      <w:tr w:rsidR="00310FC3" w:rsidRPr="007A0225" w14:paraId="7E0B5260" w14:textId="17ED6DC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590D8F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805-2-2-3</w:t>
            </w:r>
          </w:p>
        </w:tc>
        <w:tc>
          <w:tcPr>
            <w:tcW w:w="1848" w:type="pct"/>
            <w:tcBorders>
              <w:top w:val="nil"/>
              <w:left w:val="nil"/>
              <w:bottom w:val="single" w:sz="4" w:space="0" w:color="auto"/>
              <w:right w:val="single" w:sz="4" w:space="0" w:color="auto"/>
            </w:tcBorders>
            <w:shd w:val="clear" w:color="auto" w:fill="auto"/>
            <w:vAlign w:val="center"/>
            <w:hideMark/>
          </w:tcPr>
          <w:p w14:paraId="60DF9095"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二维码告警系统</w:t>
            </w:r>
            <w:proofErr w:type="gramEnd"/>
            <w:r w:rsidRPr="007A0225">
              <w:rPr>
                <w:rFonts w:ascii="仿宋" w:eastAsia="仿宋" w:hAnsi="仿宋" w:hint="eastAsia"/>
                <w:kern w:val="0"/>
                <w:szCs w:val="21"/>
              </w:rPr>
              <w:t>软件</w:t>
            </w:r>
          </w:p>
        </w:tc>
        <w:tc>
          <w:tcPr>
            <w:tcW w:w="374" w:type="pct"/>
            <w:tcBorders>
              <w:top w:val="nil"/>
              <w:left w:val="nil"/>
              <w:bottom w:val="single" w:sz="4" w:space="0" w:color="auto"/>
              <w:right w:val="single" w:sz="4" w:space="0" w:color="auto"/>
            </w:tcBorders>
            <w:shd w:val="clear" w:color="auto" w:fill="auto"/>
            <w:vAlign w:val="center"/>
            <w:hideMark/>
          </w:tcPr>
          <w:p w14:paraId="7BBA87B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3DF513F4"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0A9871B0" w14:textId="074B88DF" w:rsidR="00310FC3" w:rsidRPr="00310FC3" w:rsidRDefault="00310FC3" w:rsidP="00310FC3">
            <w:pPr>
              <w:widowControl/>
              <w:jc w:val="center"/>
              <w:rPr>
                <w:rFonts w:ascii="仿宋" w:eastAsia="仿宋" w:hAnsi="仿宋"/>
                <w:color w:val="000000"/>
                <w:kern w:val="0"/>
                <w:szCs w:val="21"/>
              </w:rPr>
            </w:pPr>
            <w:proofErr w:type="gramStart"/>
            <w:r w:rsidRPr="00310FC3">
              <w:rPr>
                <w:rFonts w:ascii="仿宋" w:eastAsia="仿宋" w:hAnsi="仿宋" w:hint="eastAsia"/>
                <w:color w:val="000000"/>
                <w:sz w:val="20"/>
                <w:szCs w:val="20"/>
              </w:rPr>
              <w:t>甲供材</w:t>
            </w:r>
            <w:proofErr w:type="gramEnd"/>
            <w:r w:rsidRPr="00310FC3">
              <w:rPr>
                <w:rFonts w:ascii="仿宋" w:eastAsia="仿宋" w:hAnsi="仿宋" w:hint="eastAsia"/>
                <w:color w:val="000000"/>
                <w:sz w:val="20"/>
                <w:szCs w:val="20"/>
              </w:rPr>
              <w:t>，乙方配合调试</w:t>
            </w:r>
          </w:p>
        </w:tc>
      </w:tr>
      <w:tr w:rsidR="00310FC3" w:rsidRPr="007A0225" w14:paraId="646074AF" w14:textId="154E27FC"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4B273E3" w14:textId="77777777" w:rsidR="00310FC3" w:rsidRPr="007A0225" w:rsidRDefault="00310FC3" w:rsidP="007A0225">
            <w:pPr>
              <w:widowControl/>
              <w:jc w:val="center"/>
              <w:rPr>
                <w:rFonts w:ascii="仿宋" w:eastAsia="仿宋" w:hAnsi="仿宋"/>
                <w:color w:val="000000"/>
                <w:kern w:val="0"/>
                <w:szCs w:val="21"/>
              </w:rPr>
            </w:pPr>
            <w:r w:rsidRPr="007A0225">
              <w:rPr>
                <w:rFonts w:ascii="仿宋" w:eastAsia="仿宋" w:hAnsi="仿宋"/>
                <w:color w:val="000000"/>
                <w:kern w:val="0"/>
                <w:szCs w:val="21"/>
              </w:rPr>
              <w:t>807</w:t>
            </w:r>
          </w:p>
        </w:tc>
        <w:tc>
          <w:tcPr>
            <w:tcW w:w="1848" w:type="pct"/>
            <w:tcBorders>
              <w:top w:val="nil"/>
              <w:left w:val="nil"/>
              <w:bottom w:val="single" w:sz="4" w:space="0" w:color="auto"/>
              <w:right w:val="single" w:sz="4" w:space="0" w:color="auto"/>
            </w:tcBorders>
            <w:shd w:val="clear" w:color="auto" w:fill="auto"/>
            <w:vAlign w:val="center"/>
            <w:hideMark/>
          </w:tcPr>
          <w:p w14:paraId="6D149EDC" w14:textId="77777777" w:rsidR="00310FC3" w:rsidRPr="007A0225" w:rsidRDefault="00310FC3" w:rsidP="007A0225">
            <w:pPr>
              <w:widowControl/>
              <w:jc w:val="center"/>
              <w:rPr>
                <w:rFonts w:ascii="仿宋" w:eastAsia="仿宋" w:hAnsi="仿宋"/>
                <w:kern w:val="0"/>
                <w:szCs w:val="21"/>
              </w:rPr>
            </w:pPr>
            <w:r w:rsidRPr="007A0225">
              <w:rPr>
                <w:rFonts w:ascii="仿宋" w:eastAsia="仿宋" w:hAnsi="仿宋" w:hint="eastAsia"/>
                <w:kern w:val="0"/>
                <w:szCs w:val="21"/>
              </w:rPr>
              <w:t>供配电照明系统</w:t>
            </w:r>
          </w:p>
        </w:tc>
        <w:tc>
          <w:tcPr>
            <w:tcW w:w="374" w:type="pct"/>
            <w:tcBorders>
              <w:top w:val="nil"/>
              <w:left w:val="nil"/>
              <w:bottom w:val="single" w:sz="4" w:space="0" w:color="auto"/>
              <w:right w:val="single" w:sz="4" w:space="0" w:color="auto"/>
            </w:tcBorders>
            <w:shd w:val="clear" w:color="auto" w:fill="auto"/>
            <w:vAlign w:val="center"/>
            <w:hideMark/>
          </w:tcPr>
          <w:p w14:paraId="4B1F3E21" w14:textId="77777777" w:rsidR="00310FC3" w:rsidRPr="007A0225" w:rsidRDefault="00310FC3" w:rsidP="007A0225">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089F5A86" w14:textId="77777777" w:rsidR="00310FC3" w:rsidRPr="007A0225" w:rsidRDefault="00310FC3" w:rsidP="007A0225">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nil"/>
              <w:bottom w:val="single" w:sz="4" w:space="0" w:color="auto"/>
              <w:right w:val="single" w:sz="4" w:space="0" w:color="auto"/>
            </w:tcBorders>
          </w:tcPr>
          <w:p w14:paraId="7260A71D" w14:textId="77777777" w:rsidR="00310FC3" w:rsidRPr="00310FC3" w:rsidRDefault="00310FC3" w:rsidP="007A0225">
            <w:pPr>
              <w:widowControl/>
              <w:jc w:val="center"/>
              <w:rPr>
                <w:rFonts w:ascii="仿宋" w:eastAsia="仿宋" w:hAnsi="仿宋" w:cs="宋体" w:hint="eastAsia"/>
                <w:color w:val="000000"/>
                <w:kern w:val="0"/>
                <w:szCs w:val="21"/>
              </w:rPr>
            </w:pPr>
          </w:p>
        </w:tc>
      </w:tr>
      <w:tr w:rsidR="00310FC3" w:rsidRPr="007A0225" w14:paraId="2E6957DE" w14:textId="00F80910"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3694BA4" w14:textId="77777777" w:rsidR="00310FC3" w:rsidRPr="007A0225" w:rsidRDefault="00310FC3" w:rsidP="007A0225">
            <w:pPr>
              <w:widowControl/>
              <w:jc w:val="center"/>
              <w:rPr>
                <w:rFonts w:ascii="仿宋" w:eastAsia="仿宋" w:hAnsi="仿宋"/>
                <w:kern w:val="0"/>
                <w:szCs w:val="21"/>
              </w:rPr>
            </w:pPr>
            <w:r w:rsidRPr="007A0225">
              <w:rPr>
                <w:rFonts w:ascii="仿宋" w:eastAsia="仿宋" w:hAnsi="仿宋" w:hint="eastAsia"/>
                <w:kern w:val="0"/>
                <w:szCs w:val="21"/>
              </w:rPr>
              <w:t>807-3</w:t>
            </w:r>
          </w:p>
        </w:tc>
        <w:tc>
          <w:tcPr>
            <w:tcW w:w="1848" w:type="pct"/>
            <w:tcBorders>
              <w:top w:val="nil"/>
              <w:left w:val="nil"/>
              <w:bottom w:val="single" w:sz="4" w:space="0" w:color="auto"/>
              <w:right w:val="single" w:sz="4" w:space="0" w:color="auto"/>
            </w:tcBorders>
            <w:shd w:val="clear" w:color="auto" w:fill="auto"/>
            <w:vAlign w:val="center"/>
            <w:hideMark/>
          </w:tcPr>
          <w:p w14:paraId="5987CC43" w14:textId="77777777" w:rsidR="00310FC3" w:rsidRPr="007A0225" w:rsidRDefault="00310FC3" w:rsidP="007A0225">
            <w:pPr>
              <w:widowControl/>
              <w:jc w:val="center"/>
              <w:rPr>
                <w:rFonts w:ascii="仿宋" w:eastAsia="仿宋" w:hAnsi="仿宋"/>
                <w:kern w:val="0"/>
                <w:szCs w:val="21"/>
              </w:rPr>
            </w:pPr>
            <w:r w:rsidRPr="007A0225">
              <w:rPr>
                <w:rFonts w:ascii="仿宋" w:eastAsia="仿宋" w:hAnsi="仿宋" w:hint="eastAsia"/>
                <w:kern w:val="0"/>
                <w:szCs w:val="21"/>
              </w:rPr>
              <w:t>低压配电装置</w:t>
            </w:r>
          </w:p>
        </w:tc>
        <w:tc>
          <w:tcPr>
            <w:tcW w:w="374" w:type="pct"/>
            <w:tcBorders>
              <w:top w:val="nil"/>
              <w:left w:val="nil"/>
              <w:bottom w:val="single" w:sz="4" w:space="0" w:color="auto"/>
              <w:right w:val="single" w:sz="4" w:space="0" w:color="auto"/>
            </w:tcBorders>
            <w:shd w:val="clear" w:color="auto" w:fill="auto"/>
            <w:vAlign w:val="center"/>
            <w:hideMark/>
          </w:tcPr>
          <w:p w14:paraId="49B3FF94" w14:textId="77777777" w:rsidR="00310FC3" w:rsidRPr="007A0225" w:rsidRDefault="00310FC3" w:rsidP="007A0225">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1960B76C" w14:textId="77777777" w:rsidR="00310FC3" w:rsidRPr="007A0225" w:rsidRDefault="00310FC3" w:rsidP="007A0225">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nil"/>
              <w:bottom w:val="single" w:sz="4" w:space="0" w:color="auto"/>
              <w:right w:val="single" w:sz="4" w:space="0" w:color="auto"/>
            </w:tcBorders>
          </w:tcPr>
          <w:p w14:paraId="4680524D" w14:textId="77777777" w:rsidR="00310FC3" w:rsidRPr="00310FC3" w:rsidRDefault="00310FC3" w:rsidP="007A0225">
            <w:pPr>
              <w:widowControl/>
              <w:jc w:val="center"/>
              <w:rPr>
                <w:rFonts w:ascii="仿宋" w:eastAsia="仿宋" w:hAnsi="仿宋" w:cs="宋体" w:hint="eastAsia"/>
                <w:color w:val="000000"/>
                <w:kern w:val="0"/>
                <w:szCs w:val="21"/>
              </w:rPr>
            </w:pPr>
          </w:p>
        </w:tc>
      </w:tr>
      <w:tr w:rsidR="00310FC3" w:rsidRPr="007A0225" w14:paraId="0E4ABB8A" w14:textId="43E2233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1A5CAAE1" w14:textId="77777777" w:rsidR="00310FC3" w:rsidRPr="007A0225" w:rsidRDefault="00310FC3" w:rsidP="007A0225">
            <w:pPr>
              <w:widowControl/>
              <w:jc w:val="center"/>
              <w:rPr>
                <w:rFonts w:ascii="仿宋" w:eastAsia="仿宋" w:hAnsi="仿宋"/>
                <w:kern w:val="0"/>
                <w:szCs w:val="21"/>
              </w:rPr>
            </w:pPr>
            <w:r w:rsidRPr="007A0225">
              <w:rPr>
                <w:rFonts w:ascii="仿宋" w:eastAsia="仿宋" w:hAnsi="仿宋" w:hint="eastAsia"/>
                <w:kern w:val="0"/>
                <w:szCs w:val="21"/>
              </w:rPr>
              <w:t>807-3-3</w:t>
            </w:r>
          </w:p>
        </w:tc>
        <w:tc>
          <w:tcPr>
            <w:tcW w:w="1848" w:type="pct"/>
            <w:tcBorders>
              <w:top w:val="nil"/>
              <w:left w:val="nil"/>
              <w:bottom w:val="single" w:sz="4" w:space="0" w:color="auto"/>
              <w:right w:val="single" w:sz="4" w:space="0" w:color="auto"/>
            </w:tcBorders>
            <w:shd w:val="clear" w:color="auto" w:fill="auto"/>
            <w:vAlign w:val="center"/>
            <w:hideMark/>
          </w:tcPr>
          <w:p w14:paraId="70143B4C" w14:textId="77777777" w:rsidR="00310FC3" w:rsidRPr="007A0225" w:rsidRDefault="00310FC3" w:rsidP="007A0225">
            <w:pPr>
              <w:widowControl/>
              <w:jc w:val="center"/>
              <w:rPr>
                <w:rFonts w:ascii="仿宋" w:eastAsia="仿宋" w:hAnsi="仿宋"/>
                <w:kern w:val="0"/>
                <w:szCs w:val="21"/>
              </w:rPr>
            </w:pPr>
            <w:r w:rsidRPr="007A0225">
              <w:rPr>
                <w:rFonts w:ascii="仿宋" w:eastAsia="仿宋" w:hAnsi="仿宋" w:hint="eastAsia"/>
                <w:kern w:val="0"/>
                <w:szCs w:val="21"/>
              </w:rPr>
              <w:t>（配电）控制箱</w:t>
            </w:r>
          </w:p>
        </w:tc>
        <w:tc>
          <w:tcPr>
            <w:tcW w:w="374" w:type="pct"/>
            <w:tcBorders>
              <w:top w:val="nil"/>
              <w:left w:val="nil"/>
              <w:bottom w:val="single" w:sz="4" w:space="0" w:color="auto"/>
              <w:right w:val="single" w:sz="4" w:space="0" w:color="auto"/>
            </w:tcBorders>
            <w:shd w:val="clear" w:color="auto" w:fill="auto"/>
            <w:vAlign w:val="center"/>
            <w:hideMark/>
          </w:tcPr>
          <w:p w14:paraId="5333D057" w14:textId="77777777" w:rsidR="00310FC3" w:rsidRPr="007A0225" w:rsidRDefault="00310FC3" w:rsidP="007A0225">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05CC6BA8" w14:textId="77777777" w:rsidR="00310FC3" w:rsidRPr="007A0225" w:rsidRDefault="00310FC3" w:rsidP="007A0225">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nil"/>
              <w:bottom w:val="single" w:sz="4" w:space="0" w:color="auto"/>
              <w:right w:val="single" w:sz="4" w:space="0" w:color="auto"/>
            </w:tcBorders>
          </w:tcPr>
          <w:p w14:paraId="556F13EF" w14:textId="77777777" w:rsidR="00310FC3" w:rsidRPr="00310FC3" w:rsidRDefault="00310FC3" w:rsidP="007A0225">
            <w:pPr>
              <w:widowControl/>
              <w:jc w:val="center"/>
              <w:rPr>
                <w:rFonts w:ascii="仿宋" w:eastAsia="仿宋" w:hAnsi="仿宋" w:cs="宋体" w:hint="eastAsia"/>
                <w:color w:val="000000"/>
                <w:kern w:val="0"/>
                <w:szCs w:val="21"/>
              </w:rPr>
            </w:pPr>
          </w:p>
        </w:tc>
      </w:tr>
      <w:tr w:rsidR="00310FC3" w:rsidRPr="007A0225" w14:paraId="2C62DE51" w14:textId="215C8ED1"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40956C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807-3-3-1</w:t>
            </w:r>
          </w:p>
        </w:tc>
        <w:tc>
          <w:tcPr>
            <w:tcW w:w="1848" w:type="pct"/>
            <w:tcBorders>
              <w:top w:val="nil"/>
              <w:left w:val="nil"/>
              <w:bottom w:val="single" w:sz="4" w:space="0" w:color="auto"/>
              <w:right w:val="single" w:sz="4" w:space="0" w:color="auto"/>
            </w:tcBorders>
            <w:shd w:val="clear" w:color="auto" w:fill="auto"/>
            <w:vAlign w:val="center"/>
            <w:hideMark/>
          </w:tcPr>
          <w:p w14:paraId="5551F7B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临时配电柜</w:t>
            </w:r>
          </w:p>
        </w:tc>
        <w:tc>
          <w:tcPr>
            <w:tcW w:w="374" w:type="pct"/>
            <w:tcBorders>
              <w:top w:val="nil"/>
              <w:left w:val="nil"/>
              <w:bottom w:val="single" w:sz="4" w:space="0" w:color="auto"/>
              <w:right w:val="single" w:sz="4" w:space="0" w:color="auto"/>
            </w:tcBorders>
            <w:shd w:val="clear" w:color="auto" w:fill="auto"/>
            <w:vAlign w:val="center"/>
            <w:hideMark/>
          </w:tcPr>
          <w:p w14:paraId="4499EE6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605B5F46"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2.000</w:t>
            </w:r>
          </w:p>
        </w:tc>
        <w:tc>
          <w:tcPr>
            <w:tcW w:w="1107" w:type="pct"/>
            <w:tcBorders>
              <w:top w:val="single" w:sz="4" w:space="0" w:color="auto"/>
              <w:left w:val="single" w:sz="4" w:space="0" w:color="auto"/>
              <w:bottom w:val="single" w:sz="4" w:space="0" w:color="auto"/>
              <w:right w:val="single" w:sz="4" w:space="0" w:color="auto"/>
            </w:tcBorders>
            <w:shd w:val="clear" w:color="auto" w:fill="auto"/>
            <w:vAlign w:val="center"/>
          </w:tcPr>
          <w:p w14:paraId="76DFBD57" w14:textId="0ACC4749"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32A2CFD5" w14:textId="006FB58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7F793C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807-4</w:t>
            </w:r>
          </w:p>
        </w:tc>
        <w:tc>
          <w:tcPr>
            <w:tcW w:w="1848" w:type="pct"/>
            <w:tcBorders>
              <w:top w:val="nil"/>
              <w:left w:val="nil"/>
              <w:bottom w:val="single" w:sz="4" w:space="0" w:color="auto"/>
              <w:right w:val="single" w:sz="4" w:space="0" w:color="auto"/>
            </w:tcBorders>
            <w:shd w:val="clear" w:color="auto" w:fill="auto"/>
            <w:vAlign w:val="center"/>
            <w:hideMark/>
          </w:tcPr>
          <w:p w14:paraId="1FEC342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柴油发电机组</w:t>
            </w:r>
          </w:p>
        </w:tc>
        <w:tc>
          <w:tcPr>
            <w:tcW w:w="374" w:type="pct"/>
            <w:tcBorders>
              <w:top w:val="nil"/>
              <w:left w:val="nil"/>
              <w:bottom w:val="single" w:sz="4" w:space="0" w:color="auto"/>
              <w:right w:val="single" w:sz="4" w:space="0" w:color="auto"/>
            </w:tcBorders>
            <w:shd w:val="clear" w:color="auto" w:fill="auto"/>
            <w:vAlign w:val="center"/>
            <w:hideMark/>
          </w:tcPr>
          <w:p w14:paraId="439951E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6BE7B1F4"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5892FC4A" w14:textId="59D78267"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172B1679" w14:textId="19E5885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B0BF15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807-4-1</w:t>
            </w:r>
          </w:p>
        </w:tc>
        <w:tc>
          <w:tcPr>
            <w:tcW w:w="1848" w:type="pct"/>
            <w:tcBorders>
              <w:top w:val="nil"/>
              <w:left w:val="nil"/>
              <w:bottom w:val="single" w:sz="4" w:space="0" w:color="auto"/>
              <w:right w:val="single" w:sz="4" w:space="0" w:color="auto"/>
            </w:tcBorders>
            <w:shd w:val="clear" w:color="auto" w:fill="auto"/>
            <w:vAlign w:val="center"/>
            <w:hideMark/>
          </w:tcPr>
          <w:p w14:paraId="0435D9EB"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移动柴油发电机200KW</w:t>
            </w:r>
          </w:p>
        </w:tc>
        <w:tc>
          <w:tcPr>
            <w:tcW w:w="374" w:type="pct"/>
            <w:tcBorders>
              <w:top w:val="nil"/>
              <w:left w:val="nil"/>
              <w:bottom w:val="single" w:sz="4" w:space="0" w:color="auto"/>
              <w:right w:val="single" w:sz="4" w:space="0" w:color="auto"/>
            </w:tcBorders>
            <w:shd w:val="clear" w:color="auto" w:fill="auto"/>
            <w:vAlign w:val="center"/>
            <w:hideMark/>
          </w:tcPr>
          <w:p w14:paraId="20F5BAE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0E10020B"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5AC2E4D" w14:textId="3BB27CD0"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260B960C" w14:textId="0978F866"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B09D57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807-8</w:t>
            </w:r>
          </w:p>
        </w:tc>
        <w:tc>
          <w:tcPr>
            <w:tcW w:w="1848" w:type="pct"/>
            <w:tcBorders>
              <w:top w:val="nil"/>
              <w:left w:val="nil"/>
              <w:bottom w:val="single" w:sz="4" w:space="0" w:color="auto"/>
              <w:right w:val="single" w:sz="4" w:space="0" w:color="auto"/>
            </w:tcBorders>
            <w:shd w:val="clear" w:color="auto" w:fill="auto"/>
            <w:vAlign w:val="center"/>
            <w:hideMark/>
          </w:tcPr>
          <w:p w14:paraId="734EB78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电缆</w:t>
            </w:r>
          </w:p>
        </w:tc>
        <w:tc>
          <w:tcPr>
            <w:tcW w:w="374" w:type="pct"/>
            <w:tcBorders>
              <w:top w:val="nil"/>
              <w:left w:val="nil"/>
              <w:bottom w:val="single" w:sz="4" w:space="0" w:color="auto"/>
              <w:right w:val="single" w:sz="4" w:space="0" w:color="auto"/>
            </w:tcBorders>
            <w:shd w:val="clear" w:color="auto" w:fill="auto"/>
            <w:vAlign w:val="center"/>
            <w:hideMark/>
          </w:tcPr>
          <w:p w14:paraId="2DE2AD27"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6C196A30"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0DE0BEB" w14:textId="496B17C5"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35CF57A9" w14:textId="617BE5F3"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587FF5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807-8-1</w:t>
            </w:r>
          </w:p>
        </w:tc>
        <w:tc>
          <w:tcPr>
            <w:tcW w:w="1848" w:type="pct"/>
            <w:tcBorders>
              <w:top w:val="nil"/>
              <w:left w:val="nil"/>
              <w:bottom w:val="single" w:sz="4" w:space="0" w:color="auto"/>
              <w:right w:val="single" w:sz="4" w:space="0" w:color="auto"/>
            </w:tcBorders>
            <w:shd w:val="clear" w:color="auto" w:fill="auto"/>
            <w:vAlign w:val="center"/>
            <w:hideMark/>
          </w:tcPr>
          <w:p w14:paraId="6D5B49D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电力电缆</w:t>
            </w:r>
          </w:p>
        </w:tc>
        <w:tc>
          <w:tcPr>
            <w:tcW w:w="374" w:type="pct"/>
            <w:tcBorders>
              <w:top w:val="nil"/>
              <w:left w:val="nil"/>
              <w:bottom w:val="single" w:sz="4" w:space="0" w:color="auto"/>
              <w:right w:val="single" w:sz="4" w:space="0" w:color="auto"/>
            </w:tcBorders>
            <w:shd w:val="clear" w:color="auto" w:fill="auto"/>
            <w:vAlign w:val="center"/>
            <w:hideMark/>
          </w:tcPr>
          <w:p w14:paraId="622C1DB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517CA4E9"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6931823A" w14:textId="2C7BC319"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53BBE3C3" w14:textId="2B5DE66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E62C02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807-8-1-1</w:t>
            </w:r>
          </w:p>
        </w:tc>
        <w:tc>
          <w:tcPr>
            <w:tcW w:w="1848" w:type="pct"/>
            <w:tcBorders>
              <w:top w:val="nil"/>
              <w:left w:val="nil"/>
              <w:bottom w:val="single" w:sz="4" w:space="0" w:color="auto"/>
              <w:right w:val="single" w:sz="4" w:space="0" w:color="auto"/>
            </w:tcBorders>
            <w:shd w:val="clear" w:color="auto" w:fill="auto"/>
            <w:vAlign w:val="center"/>
            <w:hideMark/>
          </w:tcPr>
          <w:p w14:paraId="5D72056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截面面积35mm2以内</w:t>
            </w:r>
          </w:p>
        </w:tc>
        <w:tc>
          <w:tcPr>
            <w:tcW w:w="374" w:type="pct"/>
            <w:tcBorders>
              <w:top w:val="nil"/>
              <w:left w:val="nil"/>
              <w:bottom w:val="single" w:sz="4" w:space="0" w:color="auto"/>
              <w:right w:val="single" w:sz="4" w:space="0" w:color="auto"/>
            </w:tcBorders>
            <w:shd w:val="clear" w:color="auto" w:fill="auto"/>
            <w:vAlign w:val="center"/>
            <w:hideMark/>
          </w:tcPr>
          <w:p w14:paraId="7A4763F0"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1FD1EE9E"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4C5CD682" w14:textId="22F86A74"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65035649" w14:textId="209E11F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A1D8AC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807-8-1-1-1</w:t>
            </w:r>
          </w:p>
        </w:tc>
        <w:tc>
          <w:tcPr>
            <w:tcW w:w="1848" w:type="pct"/>
            <w:tcBorders>
              <w:top w:val="nil"/>
              <w:left w:val="nil"/>
              <w:bottom w:val="single" w:sz="4" w:space="0" w:color="auto"/>
              <w:right w:val="single" w:sz="4" w:space="0" w:color="auto"/>
            </w:tcBorders>
            <w:shd w:val="clear" w:color="auto" w:fill="auto"/>
            <w:vAlign w:val="center"/>
            <w:hideMark/>
          </w:tcPr>
          <w:p w14:paraId="0A62C7F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YJLHV22-0.6/1KV-2×10mm2（直埋敷设）</w:t>
            </w:r>
          </w:p>
        </w:tc>
        <w:tc>
          <w:tcPr>
            <w:tcW w:w="374" w:type="pct"/>
            <w:tcBorders>
              <w:top w:val="nil"/>
              <w:left w:val="nil"/>
              <w:bottom w:val="single" w:sz="4" w:space="0" w:color="auto"/>
              <w:right w:val="single" w:sz="4" w:space="0" w:color="auto"/>
            </w:tcBorders>
            <w:shd w:val="clear" w:color="auto" w:fill="auto"/>
            <w:vAlign w:val="center"/>
            <w:hideMark/>
          </w:tcPr>
          <w:p w14:paraId="0A9D50D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m</w:t>
            </w:r>
          </w:p>
        </w:tc>
        <w:tc>
          <w:tcPr>
            <w:tcW w:w="743" w:type="pct"/>
            <w:tcBorders>
              <w:top w:val="nil"/>
              <w:left w:val="nil"/>
              <w:bottom w:val="single" w:sz="4" w:space="0" w:color="auto"/>
              <w:right w:val="single" w:sz="4" w:space="0" w:color="auto"/>
            </w:tcBorders>
            <w:shd w:val="clear" w:color="auto" w:fill="auto"/>
            <w:vAlign w:val="center"/>
            <w:hideMark/>
          </w:tcPr>
          <w:p w14:paraId="50338F0A"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25000.000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6B2326C9" w14:textId="2F18ABD9"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0D27B9A4" w14:textId="3E93DDDD"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C121EB0"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807-8-1-1-2</w:t>
            </w:r>
          </w:p>
        </w:tc>
        <w:tc>
          <w:tcPr>
            <w:tcW w:w="1848" w:type="pct"/>
            <w:tcBorders>
              <w:top w:val="nil"/>
              <w:left w:val="nil"/>
              <w:bottom w:val="single" w:sz="4" w:space="0" w:color="auto"/>
              <w:right w:val="single" w:sz="4" w:space="0" w:color="auto"/>
            </w:tcBorders>
            <w:shd w:val="clear" w:color="auto" w:fill="auto"/>
            <w:vAlign w:val="center"/>
            <w:hideMark/>
          </w:tcPr>
          <w:p w14:paraId="6E301C8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YJLHV22-0.6/1KV-4×10mm2（直埋敷设）</w:t>
            </w:r>
          </w:p>
        </w:tc>
        <w:tc>
          <w:tcPr>
            <w:tcW w:w="374" w:type="pct"/>
            <w:tcBorders>
              <w:top w:val="nil"/>
              <w:left w:val="nil"/>
              <w:bottom w:val="single" w:sz="4" w:space="0" w:color="auto"/>
              <w:right w:val="single" w:sz="4" w:space="0" w:color="auto"/>
            </w:tcBorders>
            <w:shd w:val="clear" w:color="auto" w:fill="auto"/>
            <w:vAlign w:val="center"/>
            <w:hideMark/>
          </w:tcPr>
          <w:p w14:paraId="46C44C8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m</w:t>
            </w:r>
          </w:p>
        </w:tc>
        <w:tc>
          <w:tcPr>
            <w:tcW w:w="743" w:type="pct"/>
            <w:tcBorders>
              <w:top w:val="nil"/>
              <w:left w:val="nil"/>
              <w:bottom w:val="single" w:sz="4" w:space="0" w:color="auto"/>
              <w:right w:val="single" w:sz="4" w:space="0" w:color="auto"/>
            </w:tcBorders>
            <w:shd w:val="clear" w:color="auto" w:fill="auto"/>
            <w:vAlign w:val="center"/>
            <w:hideMark/>
          </w:tcPr>
          <w:p w14:paraId="73B8A1E5"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22000.000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49B3300A" w14:textId="60857727"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6B097E29" w14:textId="7A46D7C8"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8098E5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807-8-3</w:t>
            </w:r>
          </w:p>
        </w:tc>
        <w:tc>
          <w:tcPr>
            <w:tcW w:w="1848" w:type="pct"/>
            <w:tcBorders>
              <w:top w:val="nil"/>
              <w:left w:val="nil"/>
              <w:bottom w:val="single" w:sz="4" w:space="0" w:color="auto"/>
              <w:right w:val="single" w:sz="4" w:space="0" w:color="auto"/>
            </w:tcBorders>
            <w:shd w:val="clear" w:color="auto" w:fill="auto"/>
            <w:vAlign w:val="center"/>
            <w:hideMark/>
          </w:tcPr>
          <w:p w14:paraId="31A6573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通信电缆</w:t>
            </w:r>
          </w:p>
        </w:tc>
        <w:tc>
          <w:tcPr>
            <w:tcW w:w="374" w:type="pct"/>
            <w:tcBorders>
              <w:top w:val="nil"/>
              <w:left w:val="nil"/>
              <w:bottom w:val="single" w:sz="4" w:space="0" w:color="auto"/>
              <w:right w:val="single" w:sz="4" w:space="0" w:color="auto"/>
            </w:tcBorders>
            <w:shd w:val="clear" w:color="auto" w:fill="auto"/>
            <w:vAlign w:val="center"/>
            <w:hideMark/>
          </w:tcPr>
          <w:p w14:paraId="556C3730"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338E095A"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AD0FFEE" w14:textId="7B38EC67"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2D99BBFE" w14:textId="0EF71313"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639DB2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807-8-3-1</w:t>
            </w:r>
          </w:p>
        </w:tc>
        <w:tc>
          <w:tcPr>
            <w:tcW w:w="1848" w:type="pct"/>
            <w:tcBorders>
              <w:top w:val="nil"/>
              <w:left w:val="nil"/>
              <w:bottom w:val="single" w:sz="4" w:space="0" w:color="auto"/>
              <w:right w:val="single" w:sz="4" w:space="0" w:color="auto"/>
            </w:tcBorders>
            <w:shd w:val="clear" w:color="auto" w:fill="auto"/>
            <w:vAlign w:val="center"/>
            <w:hideMark/>
          </w:tcPr>
          <w:p w14:paraId="5498AB7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截面面积35mm2以内</w:t>
            </w:r>
          </w:p>
        </w:tc>
        <w:tc>
          <w:tcPr>
            <w:tcW w:w="374" w:type="pct"/>
            <w:tcBorders>
              <w:top w:val="nil"/>
              <w:left w:val="nil"/>
              <w:bottom w:val="single" w:sz="4" w:space="0" w:color="auto"/>
              <w:right w:val="single" w:sz="4" w:space="0" w:color="auto"/>
            </w:tcBorders>
            <w:shd w:val="clear" w:color="auto" w:fill="auto"/>
            <w:vAlign w:val="center"/>
            <w:hideMark/>
          </w:tcPr>
          <w:p w14:paraId="7FF63D87"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4A373AF"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37A36990" w14:textId="51D2386F"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0B554F04" w14:textId="131592DB"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7DCDDAA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807-8-3-1-1</w:t>
            </w:r>
          </w:p>
        </w:tc>
        <w:tc>
          <w:tcPr>
            <w:tcW w:w="1848" w:type="pct"/>
            <w:tcBorders>
              <w:top w:val="nil"/>
              <w:left w:val="nil"/>
              <w:bottom w:val="single" w:sz="4" w:space="0" w:color="auto"/>
              <w:right w:val="single" w:sz="4" w:space="0" w:color="auto"/>
            </w:tcBorders>
            <w:shd w:val="clear" w:color="auto" w:fill="auto"/>
            <w:vAlign w:val="center"/>
            <w:hideMark/>
          </w:tcPr>
          <w:p w14:paraId="5D4B5C7D" w14:textId="77777777" w:rsidR="00310FC3" w:rsidRPr="007A0225" w:rsidRDefault="00310FC3" w:rsidP="00310FC3">
            <w:pPr>
              <w:widowControl/>
              <w:jc w:val="center"/>
              <w:rPr>
                <w:rFonts w:ascii="仿宋" w:eastAsia="仿宋" w:hAnsi="仿宋" w:cs="宋体"/>
                <w:kern w:val="0"/>
                <w:szCs w:val="21"/>
              </w:rPr>
            </w:pPr>
            <w:r w:rsidRPr="007A0225">
              <w:rPr>
                <w:rFonts w:ascii="仿宋" w:eastAsia="仿宋" w:hAnsi="仿宋" w:cs="宋体" w:hint="eastAsia"/>
                <w:kern w:val="0"/>
                <w:szCs w:val="21"/>
              </w:rPr>
              <w:t>网线UTP6</w:t>
            </w:r>
          </w:p>
        </w:tc>
        <w:tc>
          <w:tcPr>
            <w:tcW w:w="374" w:type="pct"/>
            <w:tcBorders>
              <w:top w:val="nil"/>
              <w:left w:val="nil"/>
              <w:bottom w:val="single" w:sz="4" w:space="0" w:color="auto"/>
              <w:right w:val="single" w:sz="4" w:space="0" w:color="auto"/>
            </w:tcBorders>
            <w:shd w:val="clear" w:color="auto" w:fill="auto"/>
            <w:vAlign w:val="center"/>
            <w:hideMark/>
          </w:tcPr>
          <w:p w14:paraId="2F281D6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m</w:t>
            </w:r>
          </w:p>
        </w:tc>
        <w:tc>
          <w:tcPr>
            <w:tcW w:w="743" w:type="pct"/>
            <w:tcBorders>
              <w:top w:val="nil"/>
              <w:left w:val="nil"/>
              <w:bottom w:val="single" w:sz="4" w:space="0" w:color="auto"/>
              <w:right w:val="single" w:sz="4" w:space="0" w:color="auto"/>
            </w:tcBorders>
            <w:shd w:val="clear" w:color="auto" w:fill="auto"/>
            <w:vAlign w:val="center"/>
            <w:hideMark/>
          </w:tcPr>
          <w:p w14:paraId="30FD954C"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1880.000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DAF915C" w14:textId="08CBCE79"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2FA102BE" w14:textId="136839E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2C50E1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807-10</w:t>
            </w:r>
          </w:p>
        </w:tc>
        <w:tc>
          <w:tcPr>
            <w:tcW w:w="1848" w:type="pct"/>
            <w:tcBorders>
              <w:top w:val="nil"/>
              <w:left w:val="nil"/>
              <w:bottom w:val="single" w:sz="4" w:space="0" w:color="auto"/>
              <w:right w:val="single" w:sz="4" w:space="0" w:color="auto"/>
            </w:tcBorders>
            <w:shd w:val="clear" w:color="auto" w:fill="auto"/>
            <w:vAlign w:val="center"/>
            <w:hideMark/>
          </w:tcPr>
          <w:p w14:paraId="3CBA66B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桥架、支架</w:t>
            </w:r>
          </w:p>
        </w:tc>
        <w:tc>
          <w:tcPr>
            <w:tcW w:w="374" w:type="pct"/>
            <w:tcBorders>
              <w:top w:val="nil"/>
              <w:left w:val="nil"/>
              <w:bottom w:val="single" w:sz="4" w:space="0" w:color="auto"/>
              <w:right w:val="single" w:sz="4" w:space="0" w:color="auto"/>
            </w:tcBorders>
            <w:shd w:val="clear" w:color="auto" w:fill="auto"/>
            <w:vAlign w:val="center"/>
            <w:hideMark/>
          </w:tcPr>
          <w:p w14:paraId="5602621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3479619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2083528E" w14:textId="0DBCAAC3"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494491BD" w14:textId="6902C50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4EF311A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807-10-2</w:t>
            </w:r>
          </w:p>
        </w:tc>
        <w:tc>
          <w:tcPr>
            <w:tcW w:w="1848" w:type="pct"/>
            <w:tcBorders>
              <w:top w:val="nil"/>
              <w:left w:val="nil"/>
              <w:bottom w:val="single" w:sz="4" w:space="0" w:color="auto"/>
              <w:right w:val="single" w:sz="4" w:space="0" w:color="auto"/>
            </w:tcBorders>
            <w:shd w:val="clear" w:color="auto" w:fill="auto"/>
            <w:vAlign w:val="center"/>
            <w:hideMark/>
          </w:tcPr>
          <w:p w14:paraId="5DF943A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支架</w:t>
            </w:r>
          </w:p>
        </w:tc>
        <w:tc>
          <w:tcPr>
            <w:tcW w:w="374" w:type="pct"/>
            <w:tcBorders>
              <w:top w:val="nil"/>
              <w:left w:val="nil"/>
              <w:bottom w:val="single" w:sz="4" w:space="0" w:color="auto"/>
              <w:right w:val="single" w:sz="4" w:space="0" w:color="auto"/>
            </w:tcBorders>
            <w:shd w:val="clear" w:color="auto" w:fill="auto"/>
            <w:vAlign w:val="center"/>
            <w:hideMark/>
          </w:tcPr>
          <w:p w14:paraId="3EA6486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0C3430E6"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2A4EC87C" w14:textId="19EFB42A"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69A0F316" w14:textId="2B6E1670"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697E39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807-10-2-1</w:t>
            </w:r>
          </w:p>
        </w:tc>
        <w:tc>
          <w:tcPr>
            <w:tcW w:w="1848" w:type="pct"/>
            <w:tcBorders>
              <w:top w:val="nil"/>
              <w:left w:val="nil"/>
              <w:bottom w:val="single" w:sz="4" w:space="0" w:color="auto"/>
              <w:right w:val="single" w:sz="4" w:space="0" w:color="auto"/>
            </w:tcBorders>
            <w:shd w:val="clear" w:color="auto" w:fill="auto"/>
            <w:vAlign w:val="center"/>
            <w:hideMark/>
          </w:tcPr>
          <w:p w14:paraId="6C03E3B6"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过桥托架及钢筋箍</w:t>
            </w:r>
          </w:p>
        </w:tc>
        <w:tc>
          <w:tcPr>
            <w:tcW w:w="374" w:type="pct"/>
            <w:tcBorders>
              <w:top w:val="nil"/>
              <w:left w:val="nil"/>
              <w:bottom w:val="single" w:sz="4" w:space="0" w:color="auto"/>
              <w:right w:val="single" w:sz="4" w:space="0" w:color="auto"/>
            </w:tcBorders>
            <w:shd w:val="clear" w:color="auto" w:fill="auto"/>
            <w:vAlign w:val="center"/>
            <w:hideMark/>
          </w:tcPr>
          <w:p w14:paraId="6C43A99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7ACEC678"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300.000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395F94EA" w14:textId="1BDF6103"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1FD776A2" w14:textId="22E0A0C3"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E9A78D1"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807-10-2-2</w:t>
            </w:r>
          </w:p>
        </w:tc>
        <w:tc>
          <w:tcPr>
            <w:tcW w:w="1848" w:type="pct"/>
            <w:tcBorders>
              <w:top w:val="nil"/>
              <w:left w:val="nil"/>
              <w:bottom w:val="single" w:sz="4" w:space="0" w:color="auto"/>
              <w:right w:val="single" w:sz="4" w:space="0" w:color="auto"/>
            </w:tcBorders>
            <w:shd w:val="clear" w:color="auto" w:fill="auto"/>
            <w:vAlign w:val="center"/>
            <w:hideMark/>
          </w:tcPr>
          <w:p w14:paraId="6719E45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膨胀螺栓简易支架</w:t>
            </w:r>
          </w:p>
        </w:tc>
        <w:tc>
          <w:tcPr>
            <w:tcW w:w="374" w:type="pct"/>
            <w:tcBorders>
              <w:top w:val="nil"/>
              <w:left w:val="nil"/>
              <w:bottom w:val="single" w:sz="4" w:space="0" w:color="auto"/>
              <w:right w:val="single" w:sz="4" w:space="0" w:color="auto"/>
            </w:tcBorders>
            <w:shd w:val="clear" w:color="auto" w:fill="auto"/>
            <w:vAlign w:val="center"/>
            <w:hideMark/>
          </w:tcPr>
          <w:p w14:paraId="675A6F9E" w14:textId="77777777" w:rsidR="00310FC3" w:rsidRPr="007A0225" w:rsidRDefault="00310FC3" w:rsidP="00310FC3">
            <w:pPr>
              <w:widowControl/>
              <w:jc w:val="center"/>
              <w:rPr>
                <w:rFonts w:ascii="仿宋" w:eastAsia="仿宋" w:hAnsi="仿宋"/>
                <w:kern w:val="0"/>
                <w:szCs w:val="21"/>
              </w:rPr>
            </w:pPr>
            <w:proofErr w:type="gramStart"/>
            <w:r w:rsidRPr="007A0225">
              <w:rPr>
                <w:rFonts w:ascii="仿宋" w:eastAsia="仿宋" w:hAnsi="仿宋" w:hint="eastAsia"/>
                <w:kern w:val="0"/>
                <w:szCs w:val="21"/>
              </w:rPr>
              <w:t>个</w:t>
            </w:r>
            <w:proofErr w:type="gramEnd"/>
          </w:p>
        </w:tc>
        <w:tc>
          <w:tcPr>
            <w:tcW w:w="743" w:type="pct"/>
            <w:tcBorders>
              <w:top w:val="nil"/>
              <w:left w:val="nil"/>
              <w:bottom w:val="single" w:sz="4" w:space="0" w:color="auto"/>
              <w:right w:val="single" w:sz="4" w:space="0" w:color="auto"/>
            </w:tcBorders>
            <w:shd w:val="clear" w:color="auto" w:fill="auto"/>
            <w:vAlign w:val="center"/>
            <w:hideMark/>
          </w:tcPr>
          <w:p w14:paraId="1378E435"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30320.000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1E8424D2" w14:textId="63997AF1"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336ABCBF" w14:textId="4E8546C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7EEF33A"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808</w:t>
            </w:r>
          </w:p>
        </w:tc>
        <w:tc>
          <w:tcPr>
            <w:tcW w:w="1848" w:type="pct"/>
            <w:tcBorders>
              <w:top w:val="nil"/>
              <w:left w:val="nil"/>
              <w:bottom w:val="single" w:sz="4" w:space="0" w:color="auto"/>
              <w:right w:val="single" w:sz="4" w:space="0" w:color="auto"/>
            </w:tcBorders>
            <w:shd w:val="clear" w:color="auto" w:fill="auto"/>
            <w:vAlign w:val="center"/>
            <w:hideMark/>
          </w:tcPr>
          <w:p w14:paraId="14F5D1C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防雷接地系统</w:t>
            </w:r>
          </w:p>
        </w:tc>
        <w:tc>
          <w:tcPr>
            <w:tcW w:w="374" w:type="pct"/>
            <w:tcBorders>
              <w:top w:val="nil"/>
              <w:left w:val="nil"/>
              <w:bottom w:val="single" w:sz="4" w:space="0" w:color="auto"/>
              <w:right w:val="single" w:sz="4" w:space="0" w:color="auto"/>
            </w:tcBorders>
            <w:shd w:val="clear" w:color="auto" w:fill="auto"/>
            <w:vAlign w:val="center"/>
            <w:hideMark/>
          </w:tcPr>
          <w:p w14:paraId="357CE99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14198E09"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69FA47B7" w14:textId="120E5B00"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0607945E" w14:textId="419E337D"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0D7BE2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808-2</w:t>
            </w:r>
          </w:p>
        </w:tc>
        <w:tc>
          <w:tcPr>
            <w:tcW w:w="1848" w:type="pct"/>
            <w:tcBorders>
              <w:top w:val="nil"/>
              <w:left w:val="nil"/>
              <w:bottom w:val="single" w:sz="4" w:space="0" w:color="auto"/>
              <w:right w:val="single" w:sz="4" w:space="0" w:color="auto"/>
            </w:tcBorders>
            <w:shd w:val="clear" w:color="auto" w:fill="auto"/>
            <w:vAlign w:val="center"/>
            <w:hideMark/>
          </w:tcPr>
          <w:p w14:paraId="0FA7DFE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防雷器</w:t>
            </w:r>
          </w:p>
        </w:tc>
        <w:tc>
          <w:tcPr>
            <w:tcW w:w="374" w:type="pct"/>
            <w:tcBorders>
              <w:top w:val="nil"/>
              <w:left w:val="nil"/>
              <w:bottom w:val="single" w:sz="4" w:space="0" w:color="auto"/>
              <w:right w:val="single" w:sz="4" w:space="0" w:color="auto"/>
            </w:tcBorders>
            <w:shd w:val="clear" w:color="auto" w:fill="auto"/>
            <w:vAlign w:val="center"/>
            <w:hideMark/>
          </w:tcPr>
          <w:p w14:paraId="364557B1"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1D41F2AD"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6D2A0D7C" w14:textId="4BC5D49C"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67236759" w14:textId="01544E67"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BD3927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lastRenderedPageBreak/>
              <w:t>808-2-1</w:t>
            </w:r>
          </w:p>
        </w:tc>
        <w:tc>
          <w:tcPr>
            <w:tcW w:w="1848" w:type="pct"/>
            <w:tcBorders>
              <w:top w:val="nil"/>
              <w:left w:val="nil"/>
              <w:bottom w:val="single" w:sz="4" w:space="0" w:color="auto"/>
              <w:right w:val="single" w:sz="4" w:space="0" w:color="auto"/>
            </w:tcBorders>
            <w:shd w:val="clear" w:color="auto" w:fill="auto"/>
            <w:vAlign w:val="center"/>
            <w:hideMark/>
          </w:tcPr>
          <w:p w14:paraId="2EA7DC6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电源防雷器</w:t>
            </w:r>
          </w:p>
        </w:tc>
        <w:tc>
          <w:tcPr>
            <w:tcW w:w="374" w:type="pct"/>
            <w:tcBorders>
              <w:top w:val="nil"/>
              <w:left w:val="nil"/>
              <w:bottom w:val="single" w:sz="4" w:space="0" w:color="auto"/>
              <w:right w:val="single" w:sz="4" w:space="0" w:color="auto"/>
            </w:tcBorders>
            <w:shd w:val="clear" w:color="auto" w:fill="auto"/>
            <w:vAlign w:val="center"/>
            <w:hideMark/>
          </w:tcPr>
          <w:p w14:paraId="78BEC277"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49373CC7"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1A507EBE" w14:textId="7F7A34B1"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550C9970" w14:textId="1D1AF0C8"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4409EF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808-2-1-1</w:t>
            </w:r>
          </w:p>
        </w:tc>
        <w:tc>
          <w:tcPr>
            <w:tcW w:w="1848" w:type="pct"/>
            <w:tcBorders>
              <w:top w:val="nil"/>
              <w:left w:val="nil"/>
              <w:bottom w:val="single" w:sz="4" w:space="0" w:color="auto"/>
              <w:right w:val="single" w:sz="4" w:space="0" w:color="auto"/>
            </w:tcBorders>
            <w:shd w:val="clear" w:color="auto" w:fill="auto"/>
            <w:vAlign w:val="center"/>
            <w:hideMark/>
          </w:tcPr>
          <w:p w14:paraId="4E20520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单相B+C级复合型电源防雷器</w:t>
            </w:r>
          </w:p>
        </w:tc>
        <w:tc>
          <w:tcPr>
            <w:tcW w:w="374" w:type="pct"/>
            <w:tcBorders>
              <w:top w:val="nil"/>
              <w:left w:val="nil"/>
              <w:bottom w:val="single" w:sz="4" w:space="0" w:color="auto"/>
              <w:right w:val="single" w:sz="4" w:space="0" w:color="auto"/>
            </w:tcBorders>
            <w:shd w:val="clear" w:color="auto" w:fill="auto"/>
            <w:vAlign w:val="center"/>
            <w:hideMark/>
          </w:tcPr>
          <w:p w14:paraId="48F8F6D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12229DCE"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51.000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2D93D8A6" w14:textId="0E446A35"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2A79F568" w14:textId="1BEB2C0A"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F6740F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808-2-1-2</w:t>
            </w:r>
          </w:p>
        </w:tc>
        <w:tc>
          <w:tcPr>
            <w:tcW w:w="1848" w:type="pct"/>
            <w:tcBorders>
              <w:top w:val="nil"/>
              <w:left w:val="nil"/>
              <w:bottom w:val="single" w:sz="4" w:space="0" w:color="auto"/>
              <w:right w:val="single" w:sz="4" w:space="0" w:color="auto"/>
            </w:tcBorders>
            <w:shd w:val="clear" w:color="auto" w:fill="auto"/>
            <w:vAlign w:val="center"/>
            <w:hideMark/>
          </w:tcPr>
          <w:p w14:paraId="1734376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三相B+C级复合型电源防雷器</w:t>
            </w:r>
          </w:p>
        </w:tc>
        <w:tc>
          <w:tcPr>
            <w:tcW w:w="374" w:type="pct"/>
            <w:tcBorders>
              <w:top w:val="nil"/>
              <w:left w:val="nil"/>
              <w:bottom w:val="single" w:sz="4" w:space="0" w:color="auto"/>
              <w:right w:val="single" w:sz="4" w:space="0" w:color="auto"/>
            </w:tcBorders>
            <w:shd w:val="clear" w:color="auto" w:fill="auto"/>
            <w:vAlign w:val="center"/>
            <w:hideMark/>
          </w:tcPr>
          <w:p w14:paraId="493EEF1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0E6742CA"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11.000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280541A8" w14:textId="71AB2920"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9B83D7F" w14:textId="6CB486D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3C86F3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808-2-2</w:t>
            </w:r>
          </w:p>
        </w:tc>
        <w:tc>
          <w:tcPr>
            <w:tcW w:w="1848" w:type="pct"/>
            <w:tcBorders>
              <w:top w:val="nil"/>
              <w:left w:val="nil"/>
              <w:bottom w:val="single" w:sz="4" w:space="0" w:color="auto"/>
              <w:right w:val="single" w:sz="4" w:space="0" w:color="auto"/>
            </w:tcBorders>
            <w:shd w:val="clear" w:color="auto" w:fill="auto"/>
            <w:vAlign w:val="center"/>
            <w:hideMark/>
          </w:tcPr>
          <w:p w14:paraId="5B5EB7E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信号防雷器</w:t>
            </w:r>
          </w:p>
        </w:tc>
        <w:tc>
          <w:tcPr>
            <w:tcW w:w="374" w:type="pct"/>
            <w:tcBorders>
              <w:top w:val="nil"/>
              <w:left w:val="nil"/>
              <w:bottom w:val="single" w:sz="4" w:space="0" w:color="auto"/>
              <w:right w:val="single" w:sz="4" w:space="0" w:color="auto"/>
            </w:tcBorders>
            <w:shd w:val="clear" w:color="auto" w:fill="auto"/>
            <w:vAlign w:val="center"/>
            <w:hideMark/>
          </w:tcPr>
          <w:p w14:paraId="5BC180CA"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976B2DB"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64A595CC" w14:textId="4E55A177"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35A08D48" w14:textId="3F709172"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C1C04F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808-2-2-1</w:t>
            </w:r>
          </w:p>
        </w:tc>
        <w:tc>
          <w:tcPr>
            <w:tcW w:w="1848" w:type="pct"/>
            <w:tcBorders>
              <w:top w:val="nil"/>
              <w:left w:val="nil"/>
              <w:bottom w:val="single" w:sz="4" w:space="0" w:color="auto"/>
              <w:right w:val="single" w:sz="4" w:space="0" w:color="auto"/>
            </w:tcBorders>
            <w:shd w:val="clear" w:color="auto" w:fill="auto"/>
            <w:vAlign w:val="center"/>
            <w:hideMark/>
          </w:tcPr>
          <w:p w14:paraId="19F7F4D7"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网络信号防雷器</w:t>
            </w:r>
          </w:p>
        </w:tc>
        <w:tc>
          <w:tcPr>
            <w:tcW w:w="374" w:type="pct"/>
            <w:tcBorders>
              <w:top w:val="nil"/>
              <w:left w:val="nil"/>
              <w:bottom w:val="single" w:sz="4" w:space="0" w:color="auto"/>
              <w:right w:val="single" w:sz="4" w:space="0" w:color="auto"/>
            </w:tcBorders>
            <w:shd w:val="clear" w:color="auto" w:fill="auto"/>
            <w:vAlign w:val="center"/>
            <w:hideMark/>
          </w:tcPr>
          <w:p w14:paraId="5878A5E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套</w:t>
            </w:r>
          </w:p>
        </w:tc>
        <w:tc>
          <w:tcPr>
            <w:tcW w:w="743" w:type="pct"/>
            <w:tcBorders>
              <w:top w:val="nil"/>
              <w:left w:val="nil"/>
              <w:bottom w:val="single" w:sz="4" w:space="0" w:color="auto"/>
              <w:right w:val="single" w:sz="4" w:space="0" w:color="auto"/>
            </w:tcBorders>
            <w:shd w:val="clear" w:color="auto" w:fill="auto"/>
            <w:vAlign w:val="center"/>
            <w:hideMark/>
          </w:tcPr>
          <w:p w14:paraId="2781B243"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62.000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5C889030" w14:textId="46204159"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4628A49B" w14:textId="7E10701A"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B58CDEF"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809</w:t>
            </w:r>
          </w:p>
        </w:tc>
        <w:tc>
          <w:tcPr>
            <w:tcW w:w="1848" w:type="pct"/>
            <w:tcBorders>
              <w:top w:val="nil"/>
              <w:left w:val="nil"/>
              <w:bottom w:val="single" w:sz="4" w:space="0" w:color="auto"/>
              <w:right w:val="single" w:sz="4" w:space="0" w:color="auto"/>
            </w:tcBorders>
            <w:shd w:val="clear" w:color="auto" w:fill="auto"/>
            <w:vAlign w:val="center"/>
            <w:hideMark/>
          </w:tcPr>
          <w:p w14:paraId="48E12E4E"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管道工程</w:t>
            </w:r>
          </w:p>
        </w:tc>
        <w:tc>
          <w:tcPr>
            <w:tcW w:w="374" w:type="pct"/>
            <w:tcBorders>
              <w:top w:val="nil"/>
              <w:left w:val="nil"/>
              <w:bottom w:val="single" w:sz="4" w:space="0" w:color="auto"/>
              <w:right w:val="single" w:sz="4" w:space="0" w:color="auto"/>
            </w:tcBorders>
            <w:shd w:val="clear" w:color="auto" w:fill="auto"/>
            <w:vAlign w:val="center"/>
            <w:hideMark/>
          </w:tcPr>
          <w:p w14:paraId="01BA302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5ED5ABB2"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57A9A083" w14:textId="5E77DB7B"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774D0CD6" w14:textId="217FA03A"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203FB018"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809-1</w:t>
            </w:r>
          </w:p>
        </w:tc>
        <w:tc>
          <w:tcPr>
            <w:tcW w:w="1848" w:type="pct"/>
            <w:tcBorders>
              <w:top w:val="nil"/>
              <w:left w:val="nil"/>
              <w:bottom w:val="single" w:sz="4" w:space="0" w:color="auto"/>
              <w:right w:val="single" w:sz="4" w:space="0" w:color="auto"/>
            </w:tcBorders>
            <w:shd w:val="clear" w:color="auto" w:fill="auto"/>
            <w:vAlign w:val="center"/>
            <w:hideMark/>
          </w:tcPr>
          <w:p w14:paraId="46533DC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铺设管道</w:t>
            </w:r>
          </w:p>
        </w:tc>
        <w:tc>
          <w:tcPr>
            <w:tcW w:w="374" w:type="pct"/>
            <w:tcBorders>
              <w:top w:val="nil"/>
              <w:left w:val="nil"/>
              <w:bottom w:val="single" w:sz="4" w:space="0" w:color="auto"/>
              <w:right w:val="single" w:sz="4" w:space="0" w:color="auto"/>
            </w:tcBorders>
            <w:shd w:val="clear" w:color="auto" w:fill="auto"/>
            <w:vAlign w:val="center"/>
            <w:hideMark/>
          </w:tcPr>
          <w:p w14:paraId="02757920"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6FB469D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3832945B" w14:textId="372BE9F5"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545D401C" w14:textId="0772453F"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1F25345"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809-1-1</w:t>
            </w:r>
          </w:p>
        </w:tc>
        <w:tc>
          <w:tcPr>
            <w:tcW w:w="1848" w:type="pct"/>
            <w:tcBorders>
              <w:top w:val="nil"/>
              <w:left w:val="nil"/>
              <w:bottom w:val="single" w:sz="4" w:space="0" w:color="auto"/>
              <w:right w:val="single" w:sz="4" w:space="0" w:color="auto"/>
            </w:tcBorders>
            <w:shd w:val="clear" w:color="auto" w:fill="auto"/>
            <w:vAlign w:val="center"/>
            <w:hideMark/>
          </w:tcPr>
          <w:p w14:paraId="28715CB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铺设塑料管</w:t>
            </w:r>
          </w:p>
        </w:tc>
        <w:tc>
          <w:tcPr>
            <w:tcW w:w="374" w:type="pct"/>
            <w:tcBorders>
              <w:top w:val="nil"/>
              <w:left w:val="nil"/>
              <w:bottom w:val="single" w:sz="4" w:space="0" w:color="auto"/>
              <w:right w:val="single" w:sz="4" w:space="0" w:color="auto"/>
            </w:tcBorders>
            <w:shd w:val="clear" w:color="auto" w:fill="auto"/>
            <w:vAlign w:val="center"/>
            <w:hideMark/>
          </w:tcPr>
          <w:p w14:paraId="1FFE28AE"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746B5308"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45D741BA" w14:textId="2ABB218A"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3E604064" w14:textId="6E014D1E"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187142B9"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809-1-1-1</w:t>
            </w:r>
          </w:p>
        </w:tc>
        <w:tc>
          <w:tcPr>
            <w:tcW w:w="1848" w:type="pct"/>
            <w:tcBorders>
              <w:top w:val="nil"/>
              <w:left w:val="nil"/>
              <w:bottom w:val="single" w:sz="4" w:space="0" w:color="auto"/>
              <w:right w:val="single" w:sz="4" w:space="0" w:color="auto"/>
            </w:tcBorders>
            <w:shd w:val="clear" w:color="auto" w:fill="auto"/>
            <w:vAlign w:val="center"/>
            <w:hideMark/>
          </w:tcPr>
          <w:p w14:paraId="4C1970CC"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1孔塑料管铺设</w:t>
            </w:r>
          </w:p>
        </w:tc>
        <w:tc>
          <w:tcPr>
            <w:tcW w:w="374" w:type="pct"/>
            <w:tcBorders>
              <w:top w:val="nil"/>
              <w:left w:val="nil"/>
              <w:bottom w:val="single" w:sz="4" w:space="0" w:color="auto"/>
              <w:right w:val="single" w:sz="4" w:space="0" w:color="auto"/>
            </w:tcBorders>
            <w:shd w:val="clear" w:color="auto" w:fill="auto"/>
            <w:vAlign w:val="center"/>
            <w:hideMark/>
          </w:tcPr>
          <w:p w14:paraId="070927CA"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0548368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42F85BDA" w14:textId="68027430"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757C2F43" w14:textId="4CE8A006"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0D931F6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809-1-1-1-1</w:t>
            </w:r>
          </w:p>
        </w:tc>
        <w:tc>
          <w:tcPr>
            <w:tcW w:w="1848" w:type="pct"/>
            <w:tcBorders>
              <w:top w:val="nil"/>
              <w:left w:val="nil"/>
              <w:bottom w:val="single" w:sz="4" w:space="0" w:color="auto"/>
              <w:right w:val="single" w:sz="4" w:space="0" w:color="auto"/>
            </w:tcBorders>
            <w:shd w:val="clear" w:color="auto" w:fill="auto"/>
            <w:vAlign w:val="center"/>
            <w:hideMark/>
          </w:tcPr>
          <w:p w14:paraId="6027D162"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PE管铺设</w:t>
            </w:r>
          </w:p>
        </w:tc>
        <w:tc>
          <w:tcPr>
            <w:tcW w:w="374" w:type="pct"/>
            <w:tcBorders>
              <w:top w:val="nil"/>
              <w:left w:val="nil"/>
              <w:bottom w:val="single" w:sz="4" w:space="0" w:color="auto"/>
              <w:right w:val="single" w:sz="4" w:space="0" w:color="auto"/>
            </w:tcBorders>
            <w:shd w:val="clear" w:color="auto" w:fill="auto"/>
            <w:vAlign w:val="center"/>
            <w:hideMark/>
          </w:tcPr>
          <w:p w14:paraId="7298942F"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6279CB61"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134FDA41" w14:textId="41303319"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54CCD175" w14:textId="79749B71"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82E142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809-1-1-1-1-1</w:t>
            </w:r>
          </w:p>
        </w:tc>
        <w:tc>
          <w:tcPr>
            <w:tcW w:w="1848" w:type="pct"/>
            <w:tcBorders>
              <w:top w:val="nil"/>
              <w:left w:val="nil"/>
              <w:bottom w:val="single" w:sz="4" w:space="0" w:color="auto"/>
              <w:right w:val="single" w:sz="4" w:space="0" w:color="auto"/>
            </w:tcBorders>
            <w:shd w:val="clear" w:color="auto" w:fill="auto"/>
            <w:vAlign w:val="center"/>
            <w:hideMark/>
          </w:tcPr>
          <w:p w14:paraId="5AC8DF7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2×Ф110x8.1mmPE管铺设</w:t>
            </w:r>
          </w:p>
        </w:tc>
        <w:tc>
          <w:tcPr>
            <w:tcW w:w="374" w:type="pct"/>
            <w:tcBorders>
              <w:top w:val="nil"/>
              <w:left w:val="nil"/>
              <w:bottom w:val="single" w:sz="4" w:space="0" w:color="auto"/>
              <w:right w:val="single" w:sz="4" w:space="0" w:color="auto"/>
            </w:tcBorders>
            <w:shd w:val="clear" w:color="auto" w:fill="auto"/>
            <w:vAlign w:val="center"/>
            <w:hideMark/>
          </w:tcPr>
          <w:p w14:paraId="6732696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延米</w:t>
            </w:r>
          </w:p>
        </w:tc>
        <w:tc>
          <w:tcPr>
            <w:tcW w:w="743" w:type="pct"/>
            <w:tcBorders>
              <w:top w:val="nil"/>
              <w:left w:val="nil"/>
              <w:bottom w:val="single" w:sz="4" w:space="0" w:color="auto"/>
              <w:right w:val="single" w:sz="4" w:space="0" w:color="auto"/>
            </w:tcBorders>
            <w:shd w:val="clear" w:color="auto" w:fill="auto"/>
            <w:vAlign w:val="center"/>
            <w:hideMark/>
          </w:tcPr>
          <w:p w14:paraId="140311C1"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360.000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097C4839" w14:textId="712521DE"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r w:rsidR="00310FC3" w:rsidRPr="007A0225" w14:paraId="0CCD3DB8" w14:textId="7FEB641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508C661F"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809-1-2</w:t>
            </w:r>
          </w:p>
        </w:tc>
        <w:tc>
          <w:tcPr>
            <w:tcW w:w="1848" w:type="pct"/>
            <w:tcBorders>
              <w:top w:val="nil"/>
              <w:left w:val="nil"/>
              <w:bottom w:val="single" w:sz="4" w:space="0" w:color="auto"/>
              <w:right w:val="single" w:sz="4" w:space="0" w:color="auto"/>
            </w:tcBorders>
            <w:shd w:val="clear" w:color="auto" w:fill="auto"/>
            <w:vAlign w:val="center"/>
            <w:hideMark/>
          </w:tcPr>
          <w:p w14:paraId="35368D5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铺设镀锌钢管</w:t>
            </w:r>
          </w:p>
        </w:tc>
        <w:tc>
          <w:tcPr>
            <w:tcW w:w="374" w:type="pct"/>
            <w:tcBorders>
              <w:top w:val="nil"/>
              <w:left w:val="nil"/>
              <w:bottom w:val="single" w:sz="4" w:space="0" w:color="auto"/>
              <w:right w:val="single" w:sz="4" w:space="0" w:color="auto"/>
            </w:tcBorders>
            <w:shd w:val="clear" w:color="auto" w:fill="auto"/>
            <w:vAlign w:val="center"/>
            <w:hideMark/>
          </w:tcPr>
          <w:p w14:paraId="08D88FBC"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770EC5F5"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046B6E5F" w14:textId="38912F0B"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7028FA89" w14:textId="2875E5FD"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38C57D1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809-1-2-1</w:t>
            </w:r>
          </w:p>
        </w:tc>
        <w:tc>
          <w:tcPr>
            <w:tcW w:w="1848" w:type="pct"/>
            <w:tcBorders>
              <w:top w:val="nil"/>
              <w:left w:val="nil"/>
              <w:bottom w:val="single" w:sz="4" w:space="0" w:color="auto"/>
              <w:right w:val="single" w:sz="4" w:space="0" w:color="auto"/>
            </w:tcBorders>
            <w:shd w:val="clear" w:color="auto" w:fill="auto"/>
            <w:vAlign w:val="center"/>
            <w:hideMark/>
          </w:tcPr>
          <w:p w14:paraId="0B5D56AB"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1孔镀锌钢管铺设</w:t>
            </w:r>
          </w:p>
        </w:tc>
        <w:tc>
          <w:tcPr>
            <w:tcW w:w="374" w:type="pct"/>
            <w:tcBorders>
              <w:top w:val="nil"/>
              <w:left w:val="nil"/>
              <w:bottom w:val="single" w:sz="4" w:space="0" w:color="auto"/>
              <w:right w:val="single" w:sz="4" w:space="0" w:color="auto"/>
            </w:tcBorders>
            <w:shd w:val="clear" w:color="auto" w:fill="auto"/>
            <w:vAlign w:val="center"/>
            <w:hideMark/>
          </w:tcPr>
          <w:p w14:paraId="16D29A24"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743" w:type="pct"/>
            <w:tcBorders>
              <w:top w:val="nil"/>
              <w:left w:val="nil"/>
              <w:bottom w:val="single" w:sz="4" w:space="0" w:color="auto"/>
              <w:right w:val="single" w:sz="4" w:space="0" w:color="auto"/>
            </w:tcBorders>
            <w:shd w:val="clear" w:color="auto" w:fill="auto"/>
            <w:vAlign w:val="center"/>
            <w:hideMark/>
          </w:tcPr>
          <w:p w14:paraId="28701D83" w14:textId="77777777" w:rsidR="00310FC3" w:rsidRPr="007A0225" w:rsidRDefault="00310FC3" w:rsidP="00310FC3">
            <w:pPr>
              <w:widowControl/>
              <w:jc w:val="center"/>
              <w:rPr>
                <w:rFonts w:ascii="仿宋" w:eastAsia="仿宋" w:hAnsi="仿宋" w:cs="宋体"/>
                <w:color w:val="000000"/>
                <w:kern w:val="0"/>
                <w:szCs w:val="21"/>
              </w:rPr>
            </w:pPr>
            <w:r w:rsidRPr="007A0225">
              <w:rPr>
                <w:rFonts w:ascii="仿宋" w:eastAsia="仿宋" w:hAnsi="仿宋" w:cs="宋体" w:hint="eastAsia"/>
                <w:color w:val="000000"/>
                <w:kern w:val="0"/>
                <w:szCs w:val="21"/>
              </w:rPr>
              <w:t xml:space="preserve">　</w:t>
            </w:r>
          </w:p>
        </w:tc>
        <w:tc>
          <w:tcPr>
            <w:tcW w:w="1107" w:type="pct"/>
            <w:tcBorders>
              <w:top w:val="nil"/>
              <w:left w:val="single" w:sz="4" w:space="0" w:color="auto"/>
              <w:bottom w:val="single" w:sz="4" w:space="0" w:color="auto"/>
              <w:right w:val="single" w:sz="4" w:space="0" w:color="auto"/>
            </w:tcBorders>
            <w:shd w:val="clear" w:color="auto" w:fill="auto"/>
            <w:vAlign w:val="center"/>
          </w:tcPr>
          <w:p w14:paraId="4E04EC95" w14:textId="34C69A54" w:rsidR="00310FC3" w:rsidRPr="00310FC3" w:rsidRDefault="00310FC3" w:rsidP="00310FC3">
            <w:pPr>
              <w:widowControl/>
              <w:jc w:val="center"/>
              <w:rPr>
                <w:rFonts w:ascii="仿宋" w:eastAsia="仿宋" w:hAnsi="仿宋" w:cs="宋体" w:hint="eastAsia"/>
                <w:color w:val="000000"/>
                <w:kern w:val="0"/>
                <w:szCs w:val="21"/>
              </w:rPr>
            </w:pPr>
            <w:r w:rsidRPr="00310FC3">
              <w:rPr>
                <w:rFonts w:ascii="仿宋" w:eastAsia="仿宋" w:hAnsi="仿宋"/>
                <w:color w:val="000000"/>
                <w:sz w:val="20"/>
                <w:szCs w:val="20"/>
              </w:rPr>
              <w:t xml:space="preserve">　</w:t>
            </w:r>
          </w:p>
        </w:tc>
      </w:tr>
      <w:tr w:rsidR="00310FC3" w:rsidRPr="007A0225" w14:paraId="637E617C" w14:textId="2DF4E985" w:rsidTr="00310FC3">
        <w:trPr>
          <w:trHeight w:val="345"/>
        </w:trPr>
        <w:tc>
          <w:tcPr>
            <w:tcW w:w="928" w:type="pct"/>
            <w:tcBorders>
              <w:top w:val="nil"/>
              <w:left w:val="single" w:sz="4" w:space="0" w:color="auto"/>
              <w:bottom w:val="single" w:sz="4" w:space="0" w:color="auto"/>
              <w:right w:val="single" w:sz="4" w:space="0" w:color="auto"/>
            </w:tcBorders>
            <w:shd w:val="clear" w:color="auto" w:fill="auto"/>
            <w:vAlign w:val="center"/>
            <w:hideMark/>
          </w:tcPr>
          <w:p w14:paraId="6F2052B4"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809-1-2-1-1</w:t>
            </w:r>
          </w:p>
        </w:tc>
        <w:tc>
          <w:tcPr>
            <w:tcW w:w="1848" w:type="pct"/>
            <w:tcBorders>
              <w:top w:val="nil"/>
              <w:left w:val="nil"/>
              <w:bottom w:val="single" w:sz="4" w:space="0" w:color="auto"/>
              <w:right w:val="single" w:sz="4" w:space="0" w:color="auto"/>
            </w:tcBorders>
            <w:shd w:val="clear" w:color="auto" w:fill="auto"/>
            <w:vAlign w:val="center"/>
            <w:hideMark/>
          </w:tcPr>
          <w:p w14:paraId="4611A3D3"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1孔Ф114×4.0mm镀锌钢管铺设</w:t>
            </w:r>
          </w:p>
        </w:tc>
        <w:tc>
          <w:tcPr>
            <w:tcW w:w="374" w:type="pct"/>
            <w:tcBorders>
              <w:top w:val="nil"/>
              <w:left w:val="nil"/>
              <w:bottom w:val="single" w:sz="4" w:space="0" w:color="auto"/>
              <w:right w:val="single" w:sz="4" w:space="0" w:color="auto"/>
            </w:tcBorders>
            <w:shd w:val="clear" w:color="auto" w:fill="auto"/>
            <w:vAlign w:val="center"/>
            <w:hideMark/>
          </w:tcPr>
          <w:p w14:paraId="2DC6A6CD" w14:textId="77777777" w:rsidR="00310FC3" w:rsidRPr="007A0225" w:rsidRDefault="00310FC3" w:rsidP="00310FC3">
            <w:pPr>
              <w:widowControl/>
              <w:jc w:val="center"/>
              <w:rPr>
                <w:rFonts w:ascii="仿宋" w:eastAsia="仿宋" w:hAnsi="仿宋"/>
                <w:kern w:val="0"/>
                <w:szCs w:val="21"/>
              </w:rPr>
            </w:pPr>
            <w:r w:rsidRPr="007A0225">
              <w:rPr>
                <w:rFonts w:ascii="仿宋" w:eastAsia="仿宋" w:hAnsi="仿宋" w:hint="eastAsia"/>
                <w:kern w:val="0"/>
                <w:szCs w:val="21"/>
              </w:rPr>
              <w:t>延米</w:t>
            </w:r>
          </w:p>
        </w:tc>
        <w:tc>
          <w:tcPr>
            <w:tcW w:w="743" w:type="pct"/>
            <w:tcBorders>
              <w:top w:val="nil"/>
              <w:left w:val="nil"/>
              <w:bottom w:val="single" w:sz="4" w:space="0" w:color="auto"/>
              <w:right w:val="single" w:sz="4" w:space="0" w:color="auto"/>
            </w:tcBorders>
            <w:shd w:val="clear" w:color="auto" w:fill="auto"/>
            <w:vAlign w:val="center"/>
            <w:hideMark/>
          </w:tcPr>
          <w:p w14:paraId="38F9D573" w14:textId="77777777" w:rsidR="00310FC3" w:rsidRPr="007A0225" w:rsidRDefault="00310FC3" w:rsidP="00310FC3">
            <w:pPr>
              <w:widowControl/>
              <w:jc w:val="center"/>
              <w:rPr>
                <w:rFonts w:ascii="仿宋" w:eastAsia="仿宋" w:hAnsi="仿宋"/>
                <w:color w:val="000000"/>
                <w:kern w:val="0"/>
                <w:szCs w:val="21"/>
              </w:rPr>
            </w:pPr>
            <w:r w:rsidRPr="007A0225">
              <w:rPr>
                <w:rFonts w:ascii="仿宋" w:eastAsia="仿宋" w:hAnsi="仿宋"/>
                <w:color w:val="000000"/>
                <w:kern w:val="0"/>
                <w:szCs w:val="21"/>
              </w:rPr>
              <w:t>1380.000</w:t>
            </w:r>
          </w:p>
        </w:tc>
        <w:tc>
          <w:tcPr>
            <w:tcW w:w="1107" w:type="pct"/>
            <w:tcBorders>
              <w:top w:val="nil"/>
              <w:left w:val="single" w:sz="4" w:space="0" w:color="auto"/>
              <w:bottom w:val="single" w:sz="4" w:space="0" w:color="auto"/>
              <w:right w:val="single" w:sz="4" w:space="0" w:color="auto"/>
            </w:tcBorders>
            <w:shd w:val="clear" w:color="auto" w:fill="auto"/>
            <w:vAlign w:val="center"/>
          </w:tcPr>
          <w:p w14:paraId="27AF618B" w14:textId="421B607B" w:rsidR="00310FC3" w:rsidRPr="00310FC3" w:rsidRDefault="00310FC3" w:rsidP="00310FC3">
            <w:pPr>
              <w:widowControl/>
              <w:jc w:val="center"/>
              <w:rPr>
                <w:rFonts w:ascii="仿宋" w:eastAsia="仿宋" w:hAnsi="仿宋"/>
                <w:color w:val="000000"/>
                <w:kern w:val="0"/>
                <w:szCs w:val="21"/>
              </w:rPr>
            </w:pPr>
            <w:r w:rsidRPr="00310FC3">
              <w:rPr>
                <w:rFonts w:ascii="仿宋" w:eastAsia="仿宋" w:hAnsi="仿宋" w:hint="eastAsia"/>
                <w:color w:val="000000"/>
                <w:sz w:val="20"/>
                <w:szCs w:val="20"/>
              </w:rPr>
              <w:t>甲方供材，乙方施工安装</w:t>
            </w:r>
          </w:p>
        </w:tc>
      </w:tr>
    </w:tbl>
    <w:p w14:paraId="1BED8E7E" w14:textId="77777777" w:rsidR="003B360A" w:rsidRPr="00A743E9" w:rsidRDefault="003B360A" w:rsidP="001F1F12">
      <w:pPr>
        <w:pStyle w:val="a0"/>
        <w:ind w:firstLineChars="0" w:firstLine="0"/>
        <w:rPr>
          <w:rFonts w:ascii="仿宋" w:eastAsia="仿宋" w:hAnsi="仿宋"/>
        </w:rPr>
      </w:pPr>
    </w:p>
    <w:sectPr w:rsidR="003B360A" w:rsidRPr="00A743E9"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FA28D" w14:textId="77777777" w:rsidR="000A7388" w:rsidRDefault="000A7388" w:rsidP="00001DA7">
      <w:r>
        <w:separator/>
      </w:r>
    </w:p>
  </w:endnote>
  <w:endnote w:type="continuationSeparator" w:id="0">
    <w:p w14:paraId="725EB056" w14:textId="77777777" w:rsidR="000A7388" w:rsidRDefault="000A7388"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BFD44" w14:textId="77777777" w:rsidR="000A7388" w:rsidRDefault="000A7388" w:rsidP="00001DA7">
      <w:r>
        <w:separator/>
      </w:r>
    </w:p>
  </w:footnote>
  <w:footnote w:type="continuationSeparator" w:id="0">
    <w:p w14:paraId="12613175" w14:textId="77777777" w:rsidR="000A7388" w:rsidRDefault="000A7388"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616787953">
    <w:abstractNumId w:val="0"/>
  </w:num>
  <w:num w:numId="2" w16cid:durableId="1693265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63482"/>
    <w:rsid w:val="0007222E"/>
    <w:rsid w:val="000879E2"/>
    <w:rsid w:val="000A7388"/>
    <w:rsid w:val="000C07ED"/>
    <w:rsid w:val="000C2CCF"/>
    <w:rsid w:val="000D252D"/>
    <w:rsid w:val="000E1D5C"/>
    <w:rsid w:val="0011673B"/>
    <w:rsid w:val="0015181C"/>
    <w:rsid w:val="00165E1A"/>
    <w:rsid w:val="00180327"/>
    <w:rsid w:val="001B1350"/>
    <w:rsid w:val="001D503C"/>
    <w:rsid w:val="001F1F12"/>
    <w:rsid w:val="00207C56"/>
    <w:rsid w:val="00240F72"/>
    <w:rsid w:val="0024251F"/>
    <w:rsid w:val="00243296"/>
    <w:rsid w:val="00275961"/>
    <w:rsid w:val="00290FA1"/>
    <w:rsid w:val="002A3476"/>
    <w:rsid w:val="002C429D"/>
    <w:rsid w:val="002D5F6E"/>
    <w:rsid w:val="00310FC3"/>
    <w:rsid w:val="00311071"/>
    <w:rsid w:val="00311A18"/>
    <w:rsid w:val="00330758"/>
    <w:rsid w:val="00333744"/>
    <w:rsid w:val="00361E1D"/>
    <w:rsid w:val="00370271"/>
    <w:rsid w:val="003743B9"/>
    <w:rsid w:val="00374E1A"/>
    <w:rsid w:val="003804EC"/>
    <w:rsid w:val="003859F6"/>
    <w:rsid w:val="003914A4"/>
    <w:rsid w:val="003A6E09"/>
    <w:rsid w:val="003B360A"/>
    <w:rsid w:val="003E0233"/>
    <w:rsid w:val="003E60EB"/>
    <w:rsid w:val="00412EC7"/>
    <w:rsid w:val="00417747"/>
    <w:rsid w:val="00423586"/>
    <w:rsid w:val="00492034"/>
    <w:rsid w:val="004B1038"/>
    <w:rsid w:val="004D1731"/>
    <w:rsid w:val="00503207"/>
    <w:rsid w:val="00533ECF"/>
    <w:rsid w:val="00547EAE"/>
    <w:rsid w:val="00551C65"/>
    <w:rsid w:val="00557C5F"/>
    <w:rsid w:val="00572F00"/>
    <w:rsid w:val="005A7A3B"/>
    <w:rsid w:val="005E1D31"/>
    <w:rsid w:val="006040F6"/>
    <w:rsid w:val="00630530"/>
    <w:rsid w:val="00633077"/>
    <w:rsid w:val="006556B6"/>
    <w:rsid w:val="00676361"/>
    <w:rsid w:val="006E2175"/>
    <w:rsid w:val="006E45B7"/>
    <w:rsid w:val="006F3158"/>
    <w:rsid w:val="00707B2B"/>
    <w:rsid w:val="0071651A"/>
    <w:rsid w:val="00731EB9"/>
    <w:rsid w:val="007567C1"/>
    <w:rsid w:val="0078511D"/>
    <w:rsid w:val="00787BF3"/>
    <w:rsid w:val="007A0225"/>
    <w:rsid w:val="007A6C09"/>
    <w:rsid w:val="007D241E"/>
    <w:rsid w:val="007D6217"/>
    <w:rsid w:val="0081551D"/>
    <w:rsid w:val="00816370"/>
    <w:rsid w:val="008457ED"/>
    <w:rsid w:val="00853A30"/>
    <w:rsid w:val="008644E7"/>
    <w:rsid w:val="0088737E"/>
    <w:rsid w:val="008B2274"/>
    <w:rsid w:val="008D06C5"/>
    <w:rsid w:val="008D6C83"/>
    <w:rsid w:val="00933D7F"/>
    <w:rsid w:val="00944A7E"/>
    <w:rsid w:val="00960C76"/>
    <w:rsid w:val="009A1567"/>
    <w:rsid w:val="009B02EE"/>
    <w:rsid w:val="009C503C"/>
    <w:rsid w:val="009F5FCE"/>
    <w:rsid w:val="00A35440"/>
    <w:rsid w:val="00A3590B"/>
    <w:rsid w:val="00A36C7D"/>
    <w:rsid w:val="00A37B9F"/>
    <w:rsid w:val="00A4121E"/>
    <w:rsid w:val="00A6304F"/>
    <w:rsid w:val="00A72F7C"/>
    <w:rsid w:val="00A743E9"/>
    <w:rsid w:val="00A83720"/>
    <w:rsid w:val="00A868D6"/>
    <w:rsid w:val="00A93858"/>
    <w:rsid w:val="00AD06CD"/>
    <w:rsid w:val="00B26AE9"/>
    <w:rsid w:val="00B76A65"/>
    <w:rsid w:val="00B83DD6"/>
    <w:rsid w:val="00BB3651"/>
    <w:rsid w:val="00BD44F8"/>
    <w:rsid w:val="00BF6F67"/>
    <w:rsid w:val="00C145DD"/>
    <w:rsid w:val="00C7631E"/>
    <w:rsid w:val="00C81493"/>
    <w:rsid w:val="00C96BAB"/>
    <w:rsid w:val="00CA60C6"/>
    <w:rsid w:val="00CB2437"/>
    <w:rsid w:val="00CD3785"/>
    <w:rsid w:val="00CD4EB9"/>
    <w:rsid w:val="00CE67DE"/>
    <w:rsid w:val="00CF7423"/>
    <w:rsid w:val="00D1151F"/>
    <w:rsid w:val="00D14A88"/>
    <w:rsid w:val="00D83252"/>
    <w:rsid w:val="00D85017"/>
    <w:rsid w:val="00D8602B"/>
    <w:rsid w:val="00D9294C"/>
    <w:rsid w:val="00DB1B42"/>
    <w:rsid w:val="00DC2671"/>
    <w:rsid w:val="00DC5018"/>
    <w:rsid w:val="00DC5292"/>
    <w:rsid w:val="00DE3315"/>
    <w:rsid w:val="00DE4782"/>
    <w:rsid w:val="00DF442B"/>
    <w:rsid w:val="00E076F9"/>
    <w:rsid w:val="00E6082A"/>
    <w:rsid w:val="00EC1F28"/>
    <w:rsid w:val="00ED1DA0"/>
    <w:rsid w:val="00ED5190"/>
    <w:rsid w:val="00EE394D"/>
    <w:rsid w:val="00F11244"/>
    <w:rsid w:val="00F17F3E"/>
    <w:rsid w:val="00F51C7B"/>
    <w:rsid w:val="00F544C8"/>
    <w:rsid w:val="00F60F29"/>
    <w:rsid w:val="00F74933"/>
    <w:rsid w:val="00F84162"/>
    <w:rsid w:val="00F9229D"/>
    <w:rsid w:val="00FA58AC"/>
    <w:rsid w:val="00FB662E"/>
    <w:rsid w:val="00FB723C"/>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543D-6832-4032-A037-34E2101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8</Pages>
  <Words>715</Words>
  <Characters>4078</Characters>
  <Application>Microsoft Office Word</Application>
  <DocSecurity>0</DocSecurity>
  <Lines>33</Lines>
  <Paragraphs>9</Paragraphs>
  <ScaleCrop>false</ScaleCrop>
  <Company>Microsoft</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68</cp:revision>
  <cp:lastPrinted>2022-10-20T06:50:00Z</cp:lastPrinted>
  <dcterms:created xsi:type="dcterms:W3CDTF">2022-10-19T02:55:00Z</dcterms:created>
  <dcterms:modified xsi:type="dcterms:W3CDTF">2023-04-04T01:25:00Z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