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>日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</w:rPr>
        <w:t>广东省高速公路有限公司司属营运路段2022年机电养护工程（JD3）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PLC模块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69C225B"/>
    <w:rsid w:val="0A69025B"/>
    <w:rsid w:val="0CD46D6C"/>
    <w:rsid w:val="0DA26991"/>
    <w:rsid w:val="12ED5CBA"/>
    <w:rsid w:val="1602382A"/>
    <w:rsid w:val="24DA36CB"/>
    <w:rsid w:val="27C70430"/>
    <w:rsid w:val="297C1C35"/>
    <w:rsid w:val="2E0860D1"/>
    <w:rsid w:val="34DB5F68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60A406DE"/>
    <w:rsid w:val="61820C53"/>
    <w:rsid w:val="623B7383"/>
    <w:rsid w:val="625133F7"/>
    <w:rsid w:val="63166D1A"/>
    <w:rsid w:val="64272B21"/>
    <w:rsid w:val="65922BE0"/>
    <w:rsid w:val="67130617"/>
    <w:rsid w:val="69DF5EA0"/>
    <w:rsid w:val="6A65299B"/>
    <w:rsid w:val="6AB875CB"/>
    <w:rsid w:val="700C41FF"/>
    <w:rsid w:val="73E35864"/>
    <w:rsid w:val="74A872F7"/>
    <w:rsid w:val="7C1C2F62"/>
    <w:rsid w:val="7E8F42C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146</Characters>
  <Lines>1</Lines>
  <Paragraphs>1</Paragraphs>
  <TotalTime>0</TotalTime>
  <ScaleCrop>false</ScaleCrop>
  <LinksUpToDate>false</LinksUpToDate>
  <CharactersWithSpaces>167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2023-03-28T01:39:51Z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86C8C61566034A2DA5283FBED3D50AFA</vt:lpwstr>
  </property>
</Properties>
</file>