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PVC管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853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1445"/>
        <w:gridCol w:w="1869"/>
        <w:gridCol w:w="927"/>
        <w:gridCol w:w="1514"/>
        <w:gridCol w:w="1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9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4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8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15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802-1-12</w:t>
            </w:r>
          </w:p>
        </w:tc>
        <w:tc>
          <w:tcPr>
            <w:tcW w:w="14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2φ50PVC管</w:t>
            </w:r>
          </w:p>
        </w:tc>
        <w:tc>
          <w:tcPr>
            <w:tcW w:w="18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9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延米</w:t>
            </w:r>
          </w:p>
        </w:tc>
        <w:tc>
          <w:tcPr>
            <w:tcW w:w="15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4000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rFonts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包括运输、保</w:t>
      </w:r>
      <w:r>
        <w:rPr>
          <w:bCs/>
          <w:snapToGrid w:val="0"/>
          <w:kern w:val="0"/>
          <w:sz w:val="24"/>
        </w:rPr>
        <w:t>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eastAsia"/>
          <w:szCs w:val="21"/>
          <w:lang w:val="en-US" w:eastAsia="zh-CN"/>
        </w:rPr>
      </w:pPr>
      <w:r>
        <w:rPr>
          <w:bCs/>
          <w:snapToGrid w:val="0"/>
          <w:kern w:val="0"/>
          <w:sz w:val="24"/>
        </w:rPr>
        <w:t>质保期：两年</w:t>
      </w:r>
      <w:r>
        <w:rPr>
          <w:rFonts w:hint="eastAsia"/>
          <w:szCs w:val="21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03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30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bookmarkStart w:id="3" w:name="_GoBack"/>
      <w:bookmarkEnd w:id="3"/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gzlhr2@163.com</w:t>
      </w:r>
      <w:r>
        <w:rPr>
          <w:snapToGrid w:val="0"/>
          <w:color w:val="000000"/>
          <w:kern w:val="0"/>
          <w:sz w:val="24"/>
        </w:rPr>
        <w:t>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03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28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9025B"/>
    <w:rsid w:val="0CD84221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41431"/>
    <w:rsid w:val="1F3E25C9"/>
    <w:rsid w:val="1F8905C9"/>
    <w:rsid w:val="20205D7D"/>
    <w:rsid w:val="2039362C"/>
    <w:rsid w:val="22254F9E"/>
    <w:rsid w:val="24875F4B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AA36ADA"/>
    <w:rsid w:val="3C047712"/>
    <w:rsid w:val="3DD1395F"/>
    <w:rsid w:val="3E8C010F"/>
    <w:rsid w:val="3EFD65C9"/>
    <w:rsid w:val="400E2C48"/>
    <w:rsid w:val="403A795B"/>
    <w:rsid w:val="4044389B"/>
    <w:rsid w:val="40C03B09"/>
    <w:rsid w:val="41DC0EAF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926C66"/>
    <w:rsid w:val="4DA31AFF"/>
    <w:rsid w:val="4DB34E2F"/>
    <w:rsid w:val="4F3C57FB"/>
    <w:rsid w:val="50DE6FEF"/>
    <w:rsid w:val="515756D7"/>
    <w:rsid w:val="52871060"/>
    <w:rsid w:val="52ED4007"/>
    <w:rsid w:val="54210D44"/>
    <w:rsid w:val="560F1B9D"/>
    <w:rsid w:val="57BF2D4E"/>
    <w:rsid w:val="58B74CBC"/>
    <w:rsid w:val="58FC58DC"/>
    <w:rsid w:val="5B2814D9"/>
    <w:rsid w:val="5E8E770E"/>
    <w:rsid w:val="623B7383"/>
    <w:rsid w:val="63166D1A"/>
    <w:rsid w:val="64AC6408"/>
    <w:rsid w:val="65922BE0"/>
    <w:rsid w:val="68224626"/>
    <w:rsid w:val="6AC87D14"/>
    <w:rsid w:val="6C083654"/>
    <w:rsid w:val="6C094604"/>
    <w:rsid w:val="6C751B3B"/>
    <w:rsid w:val="6E354925"/>
    <w:rsid w:val="6E4A295F"/>
    <w:rsid w:val="70A15743"/>
    <w:rsid w:val="710B2708"/>
    <w:rsid w:val="724471CD"/>
    <w:rsid w:val="72B51201"/>
    <w:rsid w:val="74963E13"/>
    <w:rsid w:val="760D37CC"/>
    <w:rsid w:val="77B73F34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405</Words>
  <Characters>477</Characters>
  <Lines>61</Lines>
  <Paragraphs>17</Paragraphs>
  <TotalTime>3</TotalTime>
  <ScaleCrop>false</ScaleCrop>
  <LinksUpToDate>false</LinksUpToDate>
  <CharactersWithSpaces>537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2023-03-28T07:55:12Z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