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防雷器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目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18"/>
        <w:gridCol w:w="1276"/>
        <w:gridCol w:w="850"/>
        <w:gridCol w:w="709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802-1-21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单人收费亭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ordWrap w:val="0"/>
              <w:spacing w:line="360" w:lineRule="auto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</w:rPr>
              <w:t>含桌椅、1p冷暖空调、亭内配电箱、应急照明等亭内设施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color w:val="FF0000"/>
          <w:kern w:val="0"/>
          <w:sz w:val="24"/>
          <w:lang w:val="en-US" w:eastAsia="zh-CN"/>
        </w:rPr>
        <w:t>38500</w:t>
      </w:r>
      <w:r>
        <w:rPr>
          <w:bCs/>
          <w:snapToGrid w:val="0"/>
          <w:color w:val="FF0000"/>
          <w:kern w:val="0"/>
          <w:sz w:val="24"/>
        </w:rPr>
        <w:t>.00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wordWrap w:val="0"/>
        <w:spacing w:line="360" w:lineRule="auto"/>
        <w:ind w:firstLine="420" w:firstLineChars="200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单人收费亭</w:t>
      </w:r>
      <w:r>
        <w:rPr>
          <w:rFonts w:hint="eastAsia"/>
          <w:szCs w:val="21"/>
          <w:lang w:eastAsia="zh-CN"/>
        </w:rPr>
        <w:t>：</w:t>
      </w:r>
      <w:r>
        <w:rPr>
          <w:rFonts w:hint="eastAsia"/>
          <w:szCs w:val="21"/>
        </w:rPr>
        <w:t xml:space="preserve"> 含桌椅、1p冷暖空调、亭内配电箱、应急照明等亭内设施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03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09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9</w:t>
      </w:r>
      <w:bookmarkStart w:id="3" w:name="_GoBack"/>
      <w:bookmarkEnd w:id="3"/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1394455374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18"/>
      <w:bookmarkStart w:id="1" w:name="_Toc332965960"/>
      <w:bookmarkStart w:id="2" w:name="_Toc332793891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廖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>03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07 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6622CB2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27D4FC8"/>
    <w:rsid w:val="34403FA4"/>
    <w:rsid w:val="34DB5F68"/>
    <w:rsid w:val="35912415"/>
    <w:rsid w:val="368A4F06"/>
    <w:rsid w:val="38A511DA"/>
    <w:rsid w:val="3A7D6982"/>
    <w:rsid w:val="3C047712"/>
    <w:rsid w:val="3DC824E0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4F3C57FB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0A15743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738</Words>
  <Characters>988</Characters>
  <Lines>61</Lines>
  <Paragraphs>17</Paragraphs>
  <TotalTime>2</TotalTime>
  <ScaleCrop>false</ScaleCrop>
  <LinksUpToDate>false</LinksUpToDate>
  <CharactersWithSpaces>1078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Administrator</cp:lastModifiedBy>
  <cp:lastPrinted>2022-10-20T06:50:00Z</cp:lastPrinted>
  <dcterms:modified xsi:type="dcterms:W3CDTF">2023-03-09T00:47:24Z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B75484C30A0D48A998196F431A9A3E69</vt:lpwstr>
  </property>
</Properties>
</file>