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2022年机场第二高速新增摄像枪及情报板工程项目</w:t>
      </w:r>
    </w:p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光缆等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设备采购意向征集公告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1.1项目名称：2022年机场第二高速新增摄像枪及情报板工程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1.2项目地点：机场第二高速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4"/>
              </w:rPr>
              <w:t>六类非屏蔽双绞线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米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1050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4"/>
              </w:rPr>
              <w:t>四芯铠装单模光缆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米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14500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4"/>
              </w:rPr>
              <w:t>光缆终端盒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个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4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4"/>
              </w:rPr>
              <w:t>4芯光缆终端盒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个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38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50430.00元。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numPr>
          <w:ilvl w:val="0"/>
          <w:numId w:val="0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cs="Times New Roman"/>
          <w:b/>
          <w:snapToGrid w:val="0"/>
          <w:color w:val="auto"/>
          <w:kern w:val="0"/>
          <w:sz w:val="24"/>
          <w:lang w:val="en-US" w:eastAsia="zh-CN"/>
        </w:rPr>
        <w:t xml:space="preserve">   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光缆终端盒FC满配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21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10</w:t>
      </w:r>
      <w:bookmarkStart w:id="3" w:name="_GoBack"/>
      <w:bookmarkEnd w:id="3"/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91"/>
      <w:bookmarkStart w:id="2" w:name="_Toc332793818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18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172A27"/>
    <w:rsid w:val="0A69025B"/>
    <w:rsid w:val="0DA26991"/>
    <w:rsid w:val="12ED5CBA"/>
    <w:rsid w:val="17B860BB"/>
    <w:rsid w:val="18B41552"/>
    <w:rsid w:val="29B449E4"/>
    <w:rsid w:val="2E0860D1"/>
    <w:rsid w:val="2ECB5FE2"/>
    <w:rsid w:val="31C559E0"/>
    <w:rsid w:val="34DB5F68"/>
    <w:rsid w:val="3B3D6F2F"/>
    <w:rsid w:val="3EFD65C9"/>
    <w:rsid w:val="4044389B"/>
    <w:rsid w:val="49DC5C4D"/>
    <w:rsid w:val="52546BE0"/>
    <w:rsid w:val="52871060"/>
    <w:rsid w:val="57BF2D4E"/>
    <w:rsid w:val="58B74CBC"/>
    <w:rsid w:val="5BA24FCA"/>
    <w:rsid w:val="5FC8476A"/>
    <w:rsid w:val="61F47A98"/>
    <w:rsid w:val="621C6FEF"/>
    <w:rsid w:val="623B7383"/>
    <w:rsid w:val="63166D1A"/>
    <w:rsid w:val="65922BE0"/>
    <w:rsid w:val="6AC87D14"/>
    <w:rsid w:val="6C094604"/>
    <w:rsid w:val="703B2D36"/>
    <w:rsid w:val="7E8835EA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462</Words>
  <Characters>527</Characters>
  <Lines>0</Lines>
  <Paragraphs>0</Paragraphs>
  <TotalTime>36</TotalTime>
  <ScaleCrop>false</ScaleCrop>
  <LinksUpToDate>false</LinksUpToDate>
  <CharactersWithSpaces>591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2022-11-18T02:02:38Z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